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CE" w:rsidRPr="00FB03EC" w:rsidRDefault="001678CE" w:rsidP="00FB03EC">
      <w:pPr>
        <w:pStyle w:val="a8"/>
        <w:spacing w:after="0"/>
        <w:ind w:left="720"/>
        <w:contextualSpacing/>
        <w:jc w:val="center"/>
        <w:rPr>
          <w:b/>
          <w:bCs/>
          <w:sz w:val="28"/>
          <w:szCs w:val="28"/>
        </w:rPr>
      </w:pPr>
    </w:p>
    <w:p w:rsidR="00F30AA2" w:rsidRPr="00F96F29" w:rsidRDefault="00980DCD" w:rsidP="00334D42">
      <w:pPr>
        <w:pStyle w:val="a8"/>
        <w:spacing w:after="0"/>
        <w:ind w:left="720"/>
        <w:contextualSpacing/>
        <w:jc w:val="center"/>
        <w:rPr>
          <w:b/>
          <w:sz w:val="28"/>
          <w:szCs w:val="28"/>
        </w:rPr>
      </w:pPr>
      <w:r w:rsidRPr="00F96F29">
        <w:rPr>
          <w:b/>
          <w:sz w:val="28"/>
          <w:szCs w:val="28"/>
          <w:u w:val="single"/>
        </w:rPr>
        <w:t xml:space="preserve">Информация </w:t>
      </w:r>
      <w:r w:rsidR="00651CDF" w:rsidRPr="00F96F29">
        <w:rPr>
          <w:b/>
          <w:sz w:val="28"/>
          <w:szCs w:val="28"/>
          <w:u w:val="single"/>
        </w:rPr>
        <w:t>№</w:t>
      </w:r>
      <w:r w:rsidR="00702E46">
        <w:rPr>
          <w:b/>
          <w:sz w:val="28"/>
          <w:szCs w:val="28"/>
          <w:u w:val="single"/>
        </w:rPr>
        <w:t xml:space="preserve"> </w:t>
      </w:r>
      <w:r w:rsidR="00CD6865">
        <w:rPr>
          <w:b/>
          <w:sz w:val="28"/>
          <w:szCs w:val="28"/>
          <w:u w:val="single"/>
        </w:rPr>
        <w:t>7</w:t>
      </w:r>
      <w:r w:rsidR="00BB6453">
        <w:rPr>
          <w:b/>
          <w:sz w:val="28"/>
          <w:szCs w:val="28"/>
          <w:u w:val="single"/>
        </w:rPr>
        <w:t xml:space="preserve"> </w:t>
      </w:r>
      <w:r w:rsidRPr="00F96F29">
        <w:rPr>
          <w:b/>
          <w:sz w:val="28"/>
          <w:szCs w:val="28"/>
        </w:rPr>
        <w:t>о</w:t>
      </w:r>
      <w:r w:rsidR="00F30AA2" w:rsidRPr="00F96F29">
        <w:rPr>
          <w:b/>
          <w:sz w:val="28"/>
          <w:szCs w:val="28"/>
        </w:rPr>
        <w:t xml:space="preserve"> государственном</w:t>
      </w:r>
      <w:r w:rsidRPr="00F96F29">
        <w:rPr>
          <w:b/>
          <w:sz w:val="28"/>
          <w:szCs w:val="28"/>
        </w:rPr>
        <w:t xml:space="preserve"> имуществе</w:t>
      </w:r>
      <w:r w:rsidR="00D6523D" w:rsidRPr="00F96F29">
        <w:rPr>
          <w:b/>
          <w:sz w:val="28"/>
          <w:szCs w:val="28"/>
        </w:rPr>
        <w:t xml:space="preserve">, </w:t>
      </w:r>
    </w:p>
    <w:p w:rsidR="00F30AA2" w:rsidRPr="00F96F29" w:rsidRDefault="00D6523D" w:rsidP="00334D42">
      <w:pPr>
        <w:pStyle w:val="a8"/>
        <w:spacing w:after="0"/>
        <w:ind w:left="720"/>
        <w:contextualSpacing/>
        <w:jc w:val="center"/>
        <w:rPr>
          <w:b/>
          <w:sz w:val="28"/>
          <w:szCs w:val="28"/>
        </w:rPr>
      </w:pPr>
      <w:proofErr w:type="gramStart"/>
      <w:r w:rsidRPr="00F96F29">
        <w:rPr>
          <w:b/>
          <w:sz w:val="28"/>
          <w:szCs w:val="28"/>
        </w:rPr>
        <w:t>закрепленном</w:t>
      </w:r>
      <w:proofErr w:type="gramEnd"/>
      <w:r w:rsidRPr="00F96F29">
        <w:rPr>
          <w:b/>
          <w:sz w:val="28"/>
          <w:szCs w:val="28"/>
        </w:rPr>
        <w:t xml:space="preserve"> на праве  оперативного  управления за</w:t>
      </w:r>
    </w:p>
    <w:p w:rsidR="00F30AA2" w:rsidRPr="00F96F29" w:rsidRDefault="00D6523D" w:rsidP="00334D42">
      <w:pPr>
        <w:pStyle w:val="a8"/>
        <w:spacing w:after="0"/>
        <w:ind w:left="720"/>
        <w:contextualSpacing/>
        <w:jc w:val="center"/>
        <w:rPr>
          <w:b/>
          <w:sz w:val="28"/>
          <w:szCs w:val="28"/>
        </w:rPr>
      </w:pPr>
      <w:r w:rsidRPr="00F96F29">
        <w:rPr>
          <w:b/>
          <w:sz w:val="28"/>
          <w:szCs w:val="28"/>
        </w:rPr>
        <w:t xml:space="preserve"> ГАУК ТО «Тюменское концертно-театральное объединение»</w:t>
      </w:r>
    </w:p>
    <w:p w:rsidR="00980DCD" w:rsidRPr="00F96F29" w:rsidRDefault="00980DCD" w:rsidP="00334D42">
      <w:pPr>
        <w:pStyle w:val="a8"/>
        <w:spacing w:after="0"/>
        <w:ind w:left="720"/>
        <w:contextualSpacing/>
        <w:jc w:val="center"/>
        <w:rPr>
          <w:b/>
          <w:sz w:val="28"/>
          <w:szCs w:val="28"/>
        </w:rPr>
      </w:pPr>
      <w:r w:rsidRPr="00F96F29">
        <w:rPr>
          <w:b/>
          <w:sz w:val="28"/>
          <w:szCs w:val="28"/>
        </w:rPr>
        <w:t>для сдачи в аренду</w:t>
      </w:r>
      <w:r w:rsidR="0060228F" w:rsidRPr="00F96F29">
        <w:rPr>
          <w:b/>
          <w:sz w:val="28"/>
          <w:szCs w:val="28"/>
        </w:rPr>
        <w:t xml:space="preserve"> без проведения конкурса</w:t>
      </w:r>
      <w:r w:rsidRPr="00F96F29">
        <w:rPr>
          <w:b/>
          <w:sz w:val="28"/>
          <w:szCs w:val="28"/>
        </w:rPr>
        <w:t>, аукциона</w:t>
      </w:r>
    </w:p>
    <w:p w:rsidR="001678CE" w:rsidRPr="00F96F29" w:rsidRDefault="001678CE" w:rsidP="00FC1B70">
      <w:pPr>
        <w:pStyle w:val="a8"/>
        <w:ind w:left="720" w:right="-2"/>
        <w:jc w:val="center"/>
        <w:rPr>
          <w:sz w:val="28"/>
          <w:szCs w:val="28"/>
        </w:rPr>
      </w:pPr>
    </w:p>
    <w:p w:rsidR="00C4340E" w:rsidRPr="00F96F29" w:rsidRDefault="00493BAF" w:rsidP="00B43F06">
      <w:pPr>
        <w:pStyle w:val="a8"/>
        <w:ind w:left="720" w:right="-2"/>
        <w:rPr>
          <w:sz w:val="28"/>
          <w:szCs w:val="28"/>
        </w:rPr>
      </w:pPr>
      <w:r w:rsidRPr="00F96F29">
        <w:rPr>
          <w:sz w:val="28"/>
          <w:szCs w:val="28"/>
        </w:rPr>
        <w:t>Дата размещения информации: «</w:t>
      </w:r>
      <w:r w:rsidR="00702E46">
        <w:rPr>
          <w:sz w:val="28"/>
          <w:szCs w:val="28"/>
        </w:rPr>
        <w:t>2</w:t>
      </w:r>
      <w:r w:rsidR="00B11045">
        <w:rPr>
          <w:sz w:val="28"/>
          <w:szCs w:val="28"/>
        </w:rPr>
        <w:t>5</w:t>
      </w:r>
      <w:r w:rsidR="00B43F06" w:rsidRPr="00F96F29">
        <w:rPr>
          <w:sz w:val="28"/>
          <w:szCs w:val="28"/>
        </w:rPr>
        <w:t xml:space="preserve">» </w:t>
      </w:r>
      <w:r w:rsidR="00702E46">
        <w:rPr>
          <w:sz w:val="28"/>
          <w:szCs w:val="28"/>
        </w:rPr>
        <w:t>сентября</w:t>
      </w:r>
      <w:r w:rsidR="00B43F06" w:rsidRPr="00F96F29">
        <w:rPr>
          <w:sz w:val="28"/>
          <w:szCs w:val="28"/>
        </w:rPr>
        <w:t xml:space="preserve"> 202</w:t>
      </w:r>
      <w:r w:rsidRPr="00F96F29">
        <w:rPr>
          <w:sz w:val="28"/>
          <w:szCs w:val="28"/>
        </w:rPr>
        <w:t>3</w:t>
      </w:r>
      <w:r w:rsidR="00B43F06" w:rsidRPr="00F96F29">
        <w:rPr>
          <w:sz w:val="28"/>
          <w:szCs w:val="28"/>
        </w:rPr>
        <w:t xml:space="preserve"> г. </w:t>
      </w:r>
    </w:p>
    <w:p w:rsidR="00B43F06" w:rsidRPr="00F96F29" w:rsidRDefault="00B43F06" w:rsidP="00B43F06">
      <w:pPr>
        <w:pStyle w:val="a8"/>
        <w:ind w:left="720" w:right="-2"/>
        <w:rPr>
          <w:sz w:val="28"/>
          <w:szCs w:val="28"/>
        </w:rPr>
      </w:pPr>
      <w:r w:rsidRPr="00F96F29">
        <w:rPr>
          <w:sz w:val="28"/>
          <w:szCs w:val="28"/>
        </w:rPr>
        <w:t>Срок окончания подачи з</w:t>
      </w:r>
      <w:r w:rsidR="003A424F" w:rsidRPr="00F96F29">
        <w:rPr>
          <w:sz w:val="28"/>
          <w:szCs w:val="28"/>
        </w:rPr>
        <w:t>аявок: «</w:t>
      </w:r>
      <w:r w:rsidR="00702E46">
        <w:rPr>
          <w:sz w:val="28"/>
          <w:szCs w:val="28"/>
        </w:rPr>
        <w:t>25</w:t>
      </w:r>
      <w:r w:rsidR="005F79B2" w:rsidRPr="00F96F29">
        <w:rPr>
          <w:sz w:val="28"/>
          <w:szCs w:val="28"/>
        </w:rPr>
        <w:t xml:space="preserve">» </w:t>
      </w:r>
      <w:r w:rsidR="00702E46">
        <w:rPr>
          <w:sz w:val="28"/>
          <w:szCs w:val="28"/>
        </w:rPr>
        <w:t>октября</w:t>
      </w:r>
      <w:r w:rsidR="00493BAF" w:rsidRPr="00F96F29">
        <w:rPr>
          <w:sz w:val="28"/>
          <w:szCs w:val="28"/>
        </w:rPr>
        <w:t xml:space="preserve"> </w:t>
      </w:r>
      <w:r w:rsidR="003A424F" w:rsidRPr="00F96F29">
        <w:rPr>
          <w:sz w:val="28"/>
          <w:szCs w:val="28"/>
        </w:rPr>
        <w:t>202</w:t>
      </w:r>
      <w:r w:rsidR="00493BAF" w:rsidRPr="00F96F29">
        <w:rPr>
          <w:sz w:val="28"/>
          <w:szCs w:val="28"/>
        </w:rPr>
        <w:t>3</w:t>
      </w:r>
      <w:r w:rsidRPr="00F96F29">
        <w:rPr>
          <w:sz w:val="28"/>
          <w:szCs w:val="28"/>
        </w:rPr>
        <w:t xml:space="preserve"> г.</w:t>
      </w:r>
    </w:p>
    <w:p w:rsidR="00B43F06" w:rsidRPr="00F96F29" w:rsidRDefault="00B43F06" w:rsidP="00FC1B70">
      <w:pPr>
        <w:pStyle w:val="a8"/>
        <w:ind w:left="720" w:right="-2"/>
        <w:jc w:val="center"/>
        <w:rPr>
          <w:b/>
          <w:bCs/>
          <w:sz w:val="28"/>
          <w:szCs w:val="28"/>
        </w:rPr>
      </w:pPr>
    </w:p>
    <w:p w:rsidR="00C4340E" w:rsidRPr="00F96F29" w:rsidRDefault="00C4340E" w:rsidP="00F61D53">
      <w:pPr>
        <w:widowControl w:val="0"/>
        <w:autoSpaceDE w:val="0"/>
        <w:autoSpaceDN w:val="0"/>
        <w:adjustRightInd w:val="0"/>
        <w:ind w:right="-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F29">
        <w:rPr>
          <w:rFonts w:ascii="Times New Roman" w:hAnsi="Times New Roman" w:cs="Times New Roman"/>
          <w:b/>
          <w:sz w:val="28"/>
          <w:szCs w:val="28"/>
        </w:rPr>
        <w:t>1. Правообладатель предмета аренды:</w:t>
      </w:r>
    </w:p>
    <w:p w:rsidR="00C4340E" w:rsidRPr="00F96F29" w:rsidRDefault="00C4340E" w:rsidP="00F61D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F29">
        <w:rPr>
          <w:rFonts w:ascii="Times New Roman" w:hAnsi="Times New Roman" w:cs="Times New Roman"/>
          <w:bCs/>
          <w:spacing w:val="-1"/>
          <w:sz w:val="28"/>
          <w:szCs w:val="28"/>
        </w:rPr>
        <w:t>Наименование</w:t>
      </w:r>
      <w:r w:rsidRPr="00F96F29">
        <w:rPr>
          <w:rFonts w:ascii="Times New Roman" w:hAnsi="Times New Roman" w:cs="Times New Roman"/>
          <w:spacing w:val="-1"/>
          <w:sz w:val="28"/>
          <w:szCs w:val="28"/>
        </w:rPr>
        <w:t xml:space="preserve">: </w:t>
      </w:r>
      <w:r w:rsidRPr="00F96F29">
        <w:rPr>
          <w:rFonts w:ascii="Times New Roman" w:hAnsi="Times New Roman" w:cs="Times New Roman"/>
          <w:sz w:val="28"/>
          <w:szCs w:val="28"/>
        </w:rPr>
        <w:t>ГАУК ТО «Тюменское концертно-театральное объединение»</w:t>
      </w:r>
      <w:r w:rsidRPr="00F96F2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C4340E" w:rsidRPr="00F96F29" w:rsidRDefault="00C4340E" w:rsidP="00F61D53">
      <w:pPr>
        <w:keepNext/>
        <w:keepLines/>
        <w:suppressLineNumbers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F29">
        <w:rPr>
          <w:rFonts w:ascii="Times New Roman" w:hAnsi="Times New Roman" w:cs="Times New Roman"/>
          <w:bCs/>
          <w:sz w:val="28"/>
          <w:szCs w:val="28"/>
        </w:rPr>
        <w:t>Место нахождения</w:t>
      </w:r>
      <w:r w:rsidRPr="00F96F29">
        <w:rPr>
          <w:rFonts w:ascii="Times New Roman" w:hAnsi="Times New Roman" w:cs="Times New Roman"/>
          <w:sz w:val="28"/>
          <w:szCs w:val="28"/>
        </w:rPr>
        <w:t>: 625048, г.Тюмень, ул. Республики, д. 129, строение 1, тел.: (3452) 689-310</w:t>
      </w:r>
    </w:p>
    <w:p w:rsidR="00C4340E" w:rsidRPr="00F96F29" w:rsidRDefault="00C4340E" w:rsidP="00F61D53">
      <w:pPr>
        <w:keepNext/>
        <w:keepLines/>
        <w:suppressLineNumbers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F29">
        <w:rPr>
          <w:rFonts w:ascii="Times New Roman" w:hAnsi="Times New Roman" w:cs="Times New Roman"/>
          <w:bCs/>
          <w:sz w:val="28"/>
          <w:szCs w:val="28"/>
        </w:rPr>
        <w:t>Почтовый адрес</w:t>
      </w:r>
      <w:r w:rsidRPr="00F96F29">
        <w:rPr>
          <w:rFonts w:ascii="Times New Roman" w:hAnsi="Times New Roman" w:cs="Times New Roman"/>
          <w:sz w:val="28"/>
          <w:szCs w:val="28"/>
        </w:rPr>
        <w:t>: 625048, г. Тюмень, ул. Республики, д. 129</w:t>
      </w:r>
    </w:p>
    <w:p w:rsidR="00C4340E" w:rsidRPr="00F96F29" w:rsidRDefault="00C4340E" w:rsidP="00F61D53">
      <w:pPr>
        <w:keepNext/>
        <w:keepLines/>
        <w:suppressLineNumbers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F29">
        <w:rPr>
          <w:rFonts w:ascii="Times New Roman" w:hAnsi="Times New Roman" w:cs="Times New Roman"/>
          <w:bCs/>
          <w:spacing w:val="-1"/>
          <w:sz w:val="28"/>
          <w:szCs w:val="28"/>
        </w:rPr>
        <w:t>Адрес электронной почты</w:t>
      </w:r>
      <w:r w:rsidR="00EA2339" w:rsidRPr="00F96F2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для направления документов и заявок в электронном виде</w:t>
      </w:r>
      <w:r w:rsidRPr="00F96F2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: </w:t>
      </w:r>
      <w:hyperlink r:id="rId8" w:history="1">
        <w:r w:rsidR="00FC6DBC" w:rsidRPr="00F96F29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FC6DBC" w:rsidRPr="00F96F29">
          <w:rPr>
            <w:rStyle w:val="af6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FC6DBC" w:rsidRPr="00F96F29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kto</w:t>
        </w:r>
        <w:proofErr w:type="spellEnd"/>
        <w:r w:rsidR="00FC6DBC" w:rsidRPr="00F96F29">
          <w:rPr>
            <w:rStyle w:val="af6"/>
            <w:rFonts w:ascii="Times New Roman" w:hAnsi="Times New Roman" w:cs="Times New Roman"/>
            <w:sz w:val="28"/>
            <w:szCs w:val="28"/>
          </w:rPr>
          <w:t>72.</w:t>
        </w:r>
        <w:proofErr w:type="spellStart"/>
        <w:r w:rsidR="00FC6DBC" w:rsidRPr="00F96F29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4340E" w:rsidRPr="00F96F29" w:rsidRDefault="00C4340E" w:rsidP="00F61D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F29" w:rsidRDefault="009D6A16" w:rsidP="000C6835">
      <w:pPr>
        <w:pStyle w:val="a8"/>
        <w:numPr>
          <w:ilvl w:val="0"/>
          <w:numId w:val="27"/>
        </w:numPr>
        <w:tabs>
          <w:tab w:val="left" w:pos="993"/>
        </w:tabs>
        <w:ind w:left="0" w:right="-2" w:firstLine="708"/>
        <w:jc w:val="both"/>
        <w:rPr>
          <w:b/>
          <w:bCs/>
          <w:sz w:val="28"/>
          <w:szCs w:val="28"/>
        </w:rPr>
      </w:pPr>
      <w:r w:rsidRPr="00F96F29">
        <w:rPr>
          <w:b/>
          <w:bCs/>
          <w:sz w:val="28"/>
          <w:szCs w:val="28"/>
        </w:rPr>
        <w:t>Сведения о предмете</w:t>
      </w:r>
      <w:r w:rsidR="009268C9" w:rsidRPr="00F96F29">
        <w:rPr>
          <w:b/>
          <w:bCs/>
          <w:sz w:val="28"/>
          <w:szCs w:val="28"/>
        </w:rPr>
        <w:t xml:space="preserve"> аренды</w:t>
      </w:r>
      <w:r w:rsidR="00C51E39" w:rsidRPr="00F96F29">
        <w:rPr>
          <w:b/>
          <w:bCs/>
          <w:sz w:val="28"/>
          <w:szCs w:val="28"/>
        </w:rPr>
        <w:t>:</w:t>
      </w:r>
    </w:p>
    <w:p w:rsidR="00273B02" w:rsidRDefault="00273B02" w:rsidP="00273B02">
      <w:pPr>
        <w:pStyle w:val="a8"/>
        <w:ind w:right="-2" w:firstLine="708"/>
        <w:jc w:val="both"/>
        <w:rPr>
          <w:bCs/>
          <w:sz w:val="28"/>
          <w:szCs w:val="28"/>
        </w:rPr>
      </w:pPr>
      <w:r w:rsidRPr="003B454C">
        <w:rPr>
          <w:bCs/>
          <w:sz w:val="28"/>
          <w:szCs w:val="28"/>
        </w:rPr>
        <w:t xml:space="preserve">Предмет аренды расположен в здании структурного подразделении «Тюменский драматический театр», по адресу: </w:t>
      </w:r>
      <w:proofErr w:type="spellStart"/>
      <w:r w:rsidRPr="003B454C">
        <w:rPr>
          <w:bCs/>
          <w:sz w:val="28"/>
          <w:szCs w:val="28"/>
        </w:rPr>
        <w:t>г.Тюмень</w:t>
      </w:r>
      <w:proofErr w:type="spellEnd"/>
      <w:r w:rsidRPr="003B454C">
        <w:rPr>
          <w:bCs/>
          <w:sz w:val="28"/>
          <w:szCs w:val="28"/>
        </w:rPr>
        <w:t xml:space="preserve">, </w:t>
      </w:r>
      <w:proofErr w:type="spellStart"/>
      <w:r w:rsidRPr="003B454C">
        <w:rPr>
          <w:bCs/>
          <w:sz w:val="28"/>
          <w:szCs w:val="28"/>
        </w:rPr>
        <w:t>ул.Республики</w:t>
      </w:r>
      <w:proofErr w:type="spellEnd"/>
      <w:r w:rsidRPr="003B454C">
        <w:rPr>
          <w:bCs/>
          <w:sz w:val="28"/>
          <w:szCs w:val="28"/>
        </w:rPr>
        <w:t>, д.129</w:t>
      </w:r>
    </w:p>
    <w:p w:rsidR="00CD6865" w:rsidRPr="00CD6865" w:rsidRDefault="00CD6865" w:rsidP="00CD6865">
      <w:pPr>
        <w:pStyle w:val="a8"/>
        <w:ind w:right="-2" w:firstLine="708"/>
        <w:rPr>
          <w:bCs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551"/>
      </w:tblGrid>
      <w:tr w:rsidR="00CD6865" w:rsidRPr="00CD6865" w:rsidTr="00183343">
        <w:tc>
          <w:tcPr>
            <w:tcW w:w="7371" w:type="dxa"/>
          </w:tcPr>
          <w:p w:rsidR="00CD6865" w:rsidRPr="00CD6865" w:rsidRDefault="00CD6865" w:rsidP="00CD6865">
            <w:pPr>
              <w:pStyle w:val="a8"/>
              <w:ind w:right="-2" w:firstLine="708"/>
              <w:jc w:val="both"/>
              <w:rPr>
                <w:bCs/>
                <w:sz w:val="28"/>
                <w:szCs w:val="28"/>
              </w:rPr>
            </w:pPr>
            <w:r w:rsidRPr="00CD6865">
              <w:rPr>
                <w:bCs/>
                <w:sz w:val="28"/>
                <w:szCs w:val="28"/>
              </w:rPr>
              <w:t xml:space="preserve">Помещение по плану БТИ, площадь </w:t>
            </w:r>
            <w:proofErr w:type="spellStart"/>
            <w:r w:rsidRPr="00CD6865">
              <w:rPr>
                <w:bCs/>
                <w:sz w:val="28"/>
                <w:szCs w:val="28"/>
              </w:rPr>
              <w:t>кв.м</w:t>
            </w:r>
            <w:proofErr w:type="spellEnd"/>
            <w:r w:rsidRPr="00CD6865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551" w:type="dxa"/>
          </w:tcPr>
          <w:p w:rsidR="00CD6865" w:rsidRPr="00CD6865" w:rsidRDefault="00CD6865" w:rsidP="00CD6865">
            <w:pPr>
              <w:pStyle w:val="a8"/>
              <w:ind w:right="-2" w:firstLine="708"/>
              <w:jc w:val="both"/>
              <w:rPr>
                <w:bCs/>
                <w:sz w:val="28"/>
                <w:szCs w:val="28"/>
              </w:rPr>
            </w:pPr>
            <w:r w:rsidRPr="00CD6865">
              <w:rPr>
                <w:bCs/>
                <w:sz w:val="28"/>
                <w:szCs w:val="28"/>
              </w:rPr>
              <w:t>Площадь помещений для сдачи в аренду (</w:t>
            </w:r>
            <w:proofErr w:type="spellStart"/>
            <w:r w:rsidRPr="00CD6865">
              <w:rPr>
                <w:bCs/>
                <w:sz w:val="28"/>
                <w:szCs w:val="28"/>
              </w:rPr>
              <w:t>кв.м</w:t>
            </w:r>
            <w:proofErr w:type="spellEnd"/>
            <w:r w:rsidRPr="00CD6865">
              <w:rPr>
                <w:bCs/>
                <w:sz w:val="28"/>
                <w:szCs w:val="28"/>
              </w:rPr>
              <w:t>)</w:t>
            </w:r>
          </w:p>
        </w:tc>
      </w:tr>
      <w:tr w:rsidR="00CD6865" w:rsidRPr="00CD6865" w:rsidTr="00183343">
        <w:tc>
          <w:tcPr>
            <w:tcW w:w="7371" w:type="dxa"/>
          </w:tcPr>
          <w:p w:rsidR="00CD6865" w:rsidRPr="00CD6865" w:rsidRDefault="00CD6865" w:rsidP="00CD6865">
            <w:pPr>
              <w:pStyle w:val="a8"/>
              <w:ind w:right="-2" w:firstLine="708"/>
              <w:rPr>
                <w:bCs/>
                <w:sz w:val="28"/>
                <w:szCs w:val="28"/>
              </w:rPr>
            </w:pPr>
            <w:r w:rsidRPr="00CD6865">
              <w:rPr>
                <w:bCs/>
                <w:sz w:val="28"/>
                <w:szCs w:val="28"/>
              </w:rPr>
              <w:t xml:space="preserve">Помещения на 2- м этаже – (по Плану №34 (санузел – 1,70 </w:t>
            </w:r>
            <w:proofErr w:type="spellStart"/>
            <w:r w:rsidRPr="00CD6865">
              <w:rPr>
                <w:bCs/>
                <w:sz w:val="28"/>
                <w:szCs w:val="28"/>
              </w:rPr>
              <w:t>кв.м</w:t>
            </w:r>
            <w:proofErr w:type="spellEnd"/>
            <w:r w:rsidRPr="00CD6865">
              <w:rPr>
                <w:bCs/>
                <w:sz w:val="28"/>
                <w:szCs w:val="28"/>
              </w:rPr>
              <w:t xml:space="preserve">.), №35 (душевая, 2,90 </w:t>
            </w:r>
            <w:proofErr w:type="spellStart"/>
            <w:r w:rsidRPr="00CD6865">
              <w:rPr>
                <w:bCs/>
                <w:sz w:val="28"/>
                <w:szCs w:val="28"/>
              </w:rPr>
              <w:t>кв.м</w:t>
            </w:r>
            <w:proofErr w:type="spellEnd"/>
            <w:r w:rsidRPr="00CD6865">
              <w:rPr>
                <w:bCs/>
                <w:sz w:val="28"/>
                <w:szCs w:val="28"/>
              </w:rPr>
              <w:t xml:space="preserve">.), №36 (холл - 9,00 </w:t>
            </w:r>
            <w:proofErr w:type="spellStart"/>
            <w:r w:rsidRPr="00CD6865">
              <w:rPr>
                <w:bCs/>
                <w:sz w:val="28"/>
                <w:szCs w:val="28"/>
              </w:rPr>
              <w:t>кв.м</w:t>
            </w:r>
            <w:proofErr w:type="spellEnd"/>
            <w:r w:rsidRPr="00CD6865">
              <w:rPr>
                <w:bCs/>
                <w:sz w:val="28"/>
                <w:szCs w:val="28"/>
              </w:rPr>
              <w:t xml:space="preserve">.), №37 (тех помещение – 23,80 </w:t>
            </w:r>
            <w:proofErr w:type="spellStart"/>
            <w:r w:rsidRPr="00CD6865">
              <w:rPr>
                <w:bCs/>
                <w:sz w:val="28"/>
                <w:szCs w:val="28"/>
              </w:rPr>
              <w:t>кв.м</w:t>
            </w:r>
            <w:proofErr w:type="spellEnd"/>
            <w:r w:rsidRPr="00CD6865">
              <w:rPr>
                <w:bCs/>
                <w:sz w:val="28"/>
                <w:szCs w:val="28"/>
              </w:rPr>
              <w:t xml:space="preserve">.), №38 (буфетная – 9,80 </w:t>
            </w:r>
            <w:proofErr w:type="spellStart"/>
            <w:r w:rsidRPr="00CD6865">
              <w:rPr>
                <w:bCs/>
                <w:sz w:val="28"/>
                <w:szCs w:val="28"/>
              </w:rPr>
              <w:t>кв.м</w:t>
            </w:r>
            <w:proofErr w:type="spellEnd"/>
            <w:r w:rsidRPr="00CD6865">
              <w:rPr>
                <w:bCs/>
                <w:sz w:val="28"/>
                <w:szCs w:val="28"/>
              </w:rPr>
              <w:t xml:space="preserve">.), №39 (раздаточная – 10,90 </w:t>
            </w:r>
            <w:proofErr w:type="spellStart"/>
            <w:r w:rsidRPr="00CD6865">
              <w:rPr>
                <w:bCs/>
                <w:sz w:val="28"/>
                <w:szCs w:val="28"/>
              </w:rPr>
              <w:t>кв.м</w:t>
            </w:r>
            <w:proofErr w:type="spellEnd"/>
            <w:r w:rsidRPr="00CD6865">
              <w:rPr>
                <w:bCs/>
                <w:sz w:val="28"/>
                <w:szCs w:val="28"/>
              </w:rPr>
              <w:t>.).</w:t>
            </w:r>
          </w:p>
          <w:p w:rsidR="00CD6865" w:rsidRDefault="00CD6865" w:rsidP="00CD6865">
            <w:pPr>
              <w:pStyle w:val="a8"/>
              <w:ind w:right="-2" w:firstLine="708"/>
              <w:rPr>
                <w:bCs/>
                <w:sz w:val="28"/>
                <w:szCs w:val="28"/>
              </w:rPr>
            </w:pPr>
            <w:r w:rsidRPr="00CD6865">
              <w:rPr>
                <w:bCs/>
                <w:sz w:val="28"/>
                <w:szCs w:val="28"/>
              </w:rPr>
              <w:t>Помещения со встроенным оборудованием: мойка INOKSAN встроенная в прилавок</w:t>
            </w:r>
            <w:r>
              <w:rPr>
                <w:bCs/>
                <w:sz w:val="28"/>
                <w:szCs w:val="28"/>
              </w:rPr>
              <w:t>.</w:t>
            </w:r>
          </w:p>
          <w:p w:rsidR="00CD6865" w:rsidRPr="00CD6865" w:rsidRDefault="00CD6865" w:rsidP="00CD6865">
            <w:pPr>
              <w:pStyle w:val="a8"/>
              <w:ind w:right="-2" w:firstLine="7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Помещения с оборудованием:</w:t>
            </w:r>
          </w:p>
          <w:p w:rsidR="00CD6865" w:rsidRPr="00CD6865" w:rsidRDefault="00CD6865" w:rsidP="00CD6865">
            <w:pPr>
              <w:pStyle w:val="a8"/>
              <w:numPr>
                <w:ilvl w:val="0"/>
                <w:numId w:val="32"/>
              </w:numPr>
              <w:ind w:right="-2"/>
              <w:rPr>
                <w:bCs/>
                <w:sz w:val="28"/>
                <w:szCs w:val="28"/>
              </w:rPr>
            </w:pPr>
            <w:r w:rsidRPr="00CD6865">
              <w:rPr>
                <w:bCs/>
                <w:sz w:val="28"/>
                <w:szCs w:val="28"/>
              </w:rPr>
              <w:t>Ларь морозильный со стеклянной крышкой для мороженого GSG2382.720*650*916 – 2шт, инвентарный номер: Д6030, Д6029</w:t>
            </w:r>
          </w:p>
          <w:p w:rsidR="00CD6865" w:rsidRPr="00CD6865" w:rsidRDefault="00CD6865" w:rsidP="00CD6865">
            <w:pPr>
              <w:pStyle w:val="a8"/>
              <w:numPr>
                <w:ilvl w:val="0"/>
                <w:numId w:val="32"/>
              </w:numPr>
              <w:ind w:right="-2"/>
              <w:rPr>
                <w:bCs/>
                <w:sz w:val="28"/>
                <w:szCs w:val="28"/>
              </w:rPr>
            </w:pPr>
            <w:r w:rsidRPr="00CD6865">
              <w:rPr>
                <w:bCs/>
                <w:sz w:val="28"/>
                <w:szCs w:val="28"/>
              </w:rPr>
              <w:t xml:space="preserve">Шкаф комбинированный 2-х камерный </w:t>
            </w:r>
            <w:proofErr w:type="spellStart"/>
            <w:r w:rsidRPr="00CD6865">
              <w:rPr>
                <w:bCs/>
                <w:sz w:val="28"/>
                <w:szCs w:val="28"/>
              </w:rPr>
              <w:t>гастрономированный</w:t>
            </w:r>
            <w:proofErr w:type="spellEnd"/>
            <w:r w:rsidRPr="00CD6865">
              <w:rPr>
                <w:bCs/>
                <w:sz w:val="28"/>
                <w:szCs w:val="28"/>
              </w:rPr>
              <w:t xml:space="preserve"> VIPIL7TB2.720*800*2000.MBM, -  2шт. инвентарный номер: Д6103, Д6104</w:t>
            </w:r>
          </w:p>
          <w:p w:rsidR="00CD6865" w:rsidRPr="00CD6865" w:rsidRDefault="00CD6865" w:rsidP="00CD6865">
            <w:pPr>
              <w:pStyle w:val="a8"/>
              <w:numPr>
                <w:ilvl w:val="0"/>
                <w:numId w:val="32"/>
              </w:numPr>
              <w:ind w:right="-2"/>
              <w:rPr>
                <w:bCs/>
                <w:sz w:val="28"/>
                <w:szCs w:val="28"/>
              </w:rPr>
            </w:pPr>
            <w:proofErr w:type="spellStart"/>
            <w:r w:rsidRPr="00CD6865">
              <w:rPr>
                <w:bCs/>
                <w:sz w:val="28"/>
                <w:szCs w:val="28"/>
              </w:rPr>
              <w:t>Льдогенератор</w:t>
            </w:r>
            <w:proofErr w:type="spellEnd"/>
            <w:r w:rsidRPr="00CD6865">
              <w:rPr>
                <w:bCs/>
                <w:sz w:val="28"/>
                <w:szCs w:val="28"/>
              </w:rPr>
              <w:t xml:space="preserve"> N02539.400*490*650.INOKSAN, инвентарный номер: Д6033.</w:t>
            </w:r>
          </w:p>
        </w:tc>
        <w:tc>
          <w:tcPr>
            <w:tcW w:w="2551" w:type="dxa"/>
          </w:tcPr>
          <w:p w:rsidR="00CD6865" w:rsidRPr="00CD6865" w:rsidRDefault="00CD6865" w:rsidP="00CD6865">
            <w:pPr>
              <w:pStyle w:val="a8"/>
              <w:ind w:right="-2" w:firstLine="708"/>
              <w:jc w:val="both"/>
              <w:rPr>
                <w:bCs/>
                <w:sz w:val="28"/>
                <w:szCs w:val="28"/>
              </w:rPr>
            </w:pPr>
            <w:r w:rsidRPr="00CD6865">
              <w:rPr>
                <w:bCs/>
                <w:sz w:val="28"/>
                <w:szCs w:val="28"/>
              </w:rPr>
              <w:t xml:space="preserve">58,1 </w:t>
            </w:r>
          </w:p>
        </w:tc>
      </w:tr>
    </w:tbl>
    <w:p w:rsidR="00702E46" w:rsidRPr="00702E46" w:rsidRDefault="00702E46" w:rsidP="00702E46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z w:val="26"/>
          <w:szCs w:val="26"/>
          <w:lang w:eastAsia="zh-CN"/>
        </w:rPr>
      </w:pPr>
    </w:p>
    <w:p w:rsidR="005738EB" w:rsidRDefault="000C6835" w:rsidP="00F96F29">
      <w:pPr>
        <w:ind w:firstLine="70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 xml:space="preserve">3. </w:t>
      </w:r>
      <w:r w:rsidR="005738EB" w:rsidRPr="00F96F29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Размер арендной платы</w:t>
      </w:r>
      <w:r w:rsidR="005738EB" w:rsidRPr="00F96F29">
        <w:rPr>
          <w:rFonts w:ascii="Times New Roman" w:hAnsi="Times New Roman" w:cs="Times New Roman"/>
          <w:bCs/>
          <w:spacing w:val="-1"/>
          <w:sz w:val="28"/>
          <w:szCs w:val="28"/>
        </w:rPr>
        <w:t>:</w:t>
      </w:r>
    </w:p>
    <w:p w:rsidR="004402E8" w:rsidRPr="004402E8" w:rsidRDefault="004402E8" w:rsidP="004402E8">
      <w:pPr>
        <w:pStyle w:val="a8"/>
        <w:spacing w:after="0"/>
        <w:ind w:right="-2" w:firstLine="708"/>
        <w:contextualSpacing/>
        <w:jc w:val="both"/>
        <w:rPr>
          <w:bCs/>
          <w:sz w:val="28"/>
          <w:szCs w:val="28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7"/>
        <w:gridCol w:w="2126"/>
        <w:gridCol w:w="2410"/>
      </w:tblGrid>
      <w:tr w:rsidR="004402E8" w:rsidRPr="004402E8" w:rsidTr="00C03577">
        <w:tc>
          <w:tcPr>
            <w:tcW w:w="5557" w:type="dxa"/>
          </w:tcPr>
          <w:p w:rsidR="004402E8" w:rsidRPr="004402E8" w:rsidRDefault="004402E8" w:rsidP="00C03577">
            <w:pPr>
              <w:pStyle w:val="af9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4402E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Помещение по плану БТИ, площадь </w:t>
            </w:r>
            <w:proofErr w:type="spellStart"/>
            <w:r w:rsidRPr="004402E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кв.м</w:t>
            </w:r>
            <w:proofErr w:type="spellEnd"/>
            <w:r w:rsidRPr="004402E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4402E8" w:rsidRPr="004402E8" w:rsidRDefault="004402E8" w:rsidP="00C03577">
            <w:pPr>
              <w:pStyle w:val="af9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4402E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Площадь помещений для сдачи в аренду (</w:t>
            </w:r>
            <w:proofErr w:type="spellStart"/>
            <w:r w:rsidRPr="004402E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кв.м</w:t>
            </w:r>
            <w:proofErr w:type="spellEnd"/>
            <w:r w:rsidRPr="004402E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4402E8" w:rsidRPr="004402E8" w:rsidRDefault="004402E8" w:rsidP="00C03577">
            <w:pPr>
              <w:pStyle w:val="af9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4402E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Арендная плата в час. руб., в </w:t>
            </w:r>
            <w:proofErr w:type="spellStart"/>
            <w:r w:rsidRPr="004402E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т.ч</w:t>
            </w:r>
            <w:proofErr w:type="spellEnd"/>
            <w:r w:rsidRPr="004402E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. НДС</w:t>
            </w:r>
          </w:p>
        </w:tc>
      </w:tr>
      <w:tr w:rsidR="004402E8" w:rsidRPr="004402E8" w:rsidTr="00C03577">
        <w:tc>
          <w:tcPr>
            <w:tcW w:w="5557" w:type="dxa"/>
          </w:tcPr>
          <w:p w:rsidR="004402E8" w:rsidRPr="004402E8" w:rsidRDefault="004402E8" w:rsidP="00C03577">
            <w:pPr>
              <w:snapToGrid w:val="0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4402E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Помещения на 2- м этаже – (по Плану №34 (санузел – 1,70 </w:t>
            </w:r>
            <w:proofErr w:type="spellStart"/>
            <w:r w:rsidRPr="004402E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кв.м</w:t>
            </w:r>
            <w:proofErr w:type="spellEnd"/>
            <w:r w:rsidRPr="004402E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.), №35 (душевая, 2,90 </w:t>
            </w:r>
            <w:proofErr w:type="spellStart"/>
            <w:r w:rsidRPr="004402E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кв.м</w:t>
            </w:r>
            <w:proofErr w:type="spellEnd"/>
            <w:r w:rsidRPr="004402E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.), №36 (холл - 9,00 </w:t>
            </w:r>
            <w:proofErr w:type="spellStart"/>
            <w:r w:rsidRPr="004402E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кв.м</w:t>
            </w:r>
            <w:proofErr w:type="spellEnd"/>
            <w:r w:rsidRPr="004402E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.), №37 (тех помещение – 23,80 </w:t>
            </w:r>
            <w:proofErr w:type="spellStart"/>
            <w:r w:rsidRPr="004402E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кв.м</w:t>
            </w:r>
            <w:proofErr w:type="spellEnd"/>
            <w:r w:rsidRPr="004402E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.), №38 (буфетная – 9,80 </w:t>
            </w:r>
            <w:proofErr w:type="spellStart"/>
            <w:r w:rsidRPr="004402E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кв.м</w:t>
            </w:r>
            <w:proofErr w:type="spellEnd"/>
            <w:r w:rsidRPr="004402E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.), №39 (раздаточная – 10,90 </w:t>
            </w:r>
            <w:proofErr w:type="spellStart"/>
            <w:r w:rsidRPr="004402E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кв.м</w:t>
            </w:r>
            <w:proofErr w:type="spellEnd"/>
            <w:r w:rsidRPr="004402E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.).</w:t>
            </w:r>
          </w:p>
          <w:p w:rsidR="004402E8" w:rsidRPr="004402E8" w:rsidRDefault="004402E8" w:rsidP="00C03577">
            <w:pPr>
              <w:snapToGrid w:val="0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4402E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Помещения со встроенным оборудованием: мойка INOKSAN встроенная в прилавок.</w:t>
            </w:r>
          </w:p>
          <w:p w:rsidR="004402E8" w:rsidRPr="004402E8" w:rsidRDefault="004402E8" w:rsidP="00C03577">
            <w:pPr>
              <w:snapToGrid w:val="0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02E8" w:rsidRPr="004402E8" w:rsidRDefault="004402E8" w:rsidP="00C03577">
            <w:pPr>
              <w:pStyle w:val="af9"/>
              <w:snapToGrid w:val="0"/>
              <w:ind w:left="0" w:firstLine="708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4402E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58,1 </w:t>
            </w:r>
          </w:p>
        </w:tc>
        <w:tc>
          <w:tcPr>
            <w:tcW w:w="2410" w:type="dxa"/>
          </w:tcPr>
          <w:p w:rsidR="004402E8" w:rsidRPr="004402E8" w:rsidRDefault="004402E8" w:rsidP="00C03577">
            <w:pPr>
              <w:pStyle w:val="af9"/>
              <w:snapToGrid w:val="0"/>
              <w:ind w:left="0" w:firstLine="708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4402E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425,00</w:t>
            </w:r>
          </w:p>
          <w:p w:rsidR="004402E8" w:rsidRPr="004402E8" w:rsidRDefault="004402E8" w:rsidP="00C03577">
            <w:pPr>
              <w:pStyle w:val="af9"/>
              <w:snapToGrid w:val="0"/>
              <w:ind w:left="0" w:firstLine="708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</w:tr>
      <w:tr w:rsidR="004402E8" w:rsidRPr="004402E8" w:rsidTr="00C03577">
        <w:tc>
          <w:tcPr>
            <w:tcW w:w="5557" w:type="dxa"/>
          </w:tcPr>
          <w:p w:rsidR="004402E8" w:rsidRPr="004402E8" w:rsidRDefault="004402E8" w:rsidP="00C03577">
            <w:pPr>
              <w:pStyle w:val="af9"/>
              <w:snapToGrid w:val="0"/>
              <w:ind w:left="0" w:firstLine="708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4402E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Помещения с оборудованием:</w:t>
            </w:r>
          </w:p>
        </w:tc>
        <w:tc>
          <w:tcPr>
            <w:tcW w:w="2126" w:type="dxa"/>
          </w:tcPr>
          <w:p w:rsidR="004402E8" w:rsidRPr="004402E8" w:rsidRDefault="004402E8" w:rsidP="00C03577">
            <w:pPr>
              <w:pStyle w:val="af9"/>
              <w:snapToGrid w:val="0"/>
              <w:ind w:left="0" w:firstLine="708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410" w:type="dxa"/>
          </w:tcPr>
          <w:p w:rsidR="004402E8" w:rsidRPr="004402E8" w:rsidRDefault="004402E8" w:rsidP="00C03577">
            <w:pPr>
              <w:pStyle w:val="af9"/>
              <w:snapToGrid w:val="0"/>
              <w:ind w:left="0" w:firstLine="708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</w:tr>
      <w:tr w:rsidR="004402E8" w:rsidRPr="004402E8" w:rsidTr="00C03577">
        <w:tc>
          <w:tcPr>
            <w:tcW w:w="5557" w:type="dxa"/>
          </w:tcPr>
          <w:p w:rsidR="004402E8" w:rsidRPr="004402E8" w:rsidRDefault="004402E8" w:rsidP="00C03577">
            <w:pPr>
              <w:pStyle w:val="af9"/>
              <w:snapToGrid w:val="0"/>
              <w:ind w:left="0" w:firstLine="708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4402E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Ларь морозильный со стеклянной крышкой для мороженого GSG2382.720*650*916 инвентарный номер Д6029</w:t>
            </w:r>
          </w:p>
        </w:tc>
        <w:tc>
          <w:tcPr>
            <w:tcW w:w="2126" w:type="dxa"/>
          </w:tcPr>
          <w:p w:rsidR="004402E8" w:rsidRPr="004402E8" w:rsidRDefault="004402E8" w:rsidP="00C03577">
            <w:pPr>
              <w:pStyle w:val="af9"/>
              <w:snapToGrid w:val="0"/>
              <w:ind w:left="0" w:firstLine="708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410" w:type="dxa"/>
          </w:tcPr>
          <w:p w:rsidR="004402E8" w:rsidRPr="004402E8" w:rsidRDefault="004402E8" w:rsidP="00C03577">
            <w:pPr>
              <w:pStyle w:val="af9"/>
              <w:snapToGrid w:val="0"/>
              <w:ind w:left="0" w:firstLine="708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4402E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15,00</w:t>
            </w:r>
          </w:p>
        </w:tc>
      </w:tr>
      <w:tr w:rsidR="004402E8" w:rsidRPr="004402E8" w:rsidTr="00C03577">
        <w:tc>
          <w:tcPr>
            <w:tcW w:w="5557" w:type="dxa"/>
          </w:tcPr>
          <w:p w:rsidR="004402E8" w:rsidRPr="004402E8" w:rsidRDefault="004402E8" w:rsidP="00C03577">
            <w:pPr>
              <w:pStyle w:val="af9"/>
              <w:snapToGrid w:val="0"/>
              <w:ind w:left="0" w:firstLine="708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4402E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Ларь морозильный со стеклянной крышкой для мороженого GSG2382.720*650*916 инвентарный номер Д6030</w:t>
            </w:r>
          </w:p>
        </w:tc>
        <w:tc>
          <w:tcPr>
            <w:tcW w:w="2126" w:type="dxa"/>
          </w:tcPr>
          <w:p w:rsidR="004402E8" w:rsidRPr="004402E8" w:rsidRDefault="004402E8" w:rsidP="00C03577">
            <w:pPr>
              <w:pStyle w:val="af9"/>
              <w:snapToGrid w:val="0"/>
              <w:ind w:left="0" w:firstLine="708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410" w:type="dxa"/>
          </w:tcPr>
          <w:p w:rsidR="004402E8" w:rsidRPr="004402E8" w:rsidRDefault="004402E8" w:rsidP="00C03577">
            <w:pPr>
              <w:pStyle w:val="af9"/>
              <w:snapToGrid w:val="0"/>
              <w:ind w:left="0" w:firstLine="708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4402E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15,00</w:t>
            </w:r>
          </w:p>
        </w:tc>
      </w:tr>
      <w:tr w:rsidR="004402E8" w:rsidRPr="004402E8" w:rsidTr="00C03577">
        <w:tc>
          <w:tcPr>
            <w:tcW w:w="5557" w:type="dxa"/>
          </w:tcPr>
          <w:p w:rsidR="004402E8" w:rsidRPr="004402E8" w:rsidRDefault="004402E8" w:rsidP="00C03577">
            <w:pPr>
              <w:pStyle w:val="af9"/>
              <w:snapToGrid w:val="0"/>
              <w:ind w:left="0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4402E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Шкаф комбинированный 2-х камерный </w:t>
            </w:r>
            <w:proofErr w:type="spellStart"/>
            <w:r w:rsidRPr="004402E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гастрономированный</w:t>
            </w:r>
            <w:proofErr w:type="spellEnd"/>
            <w:r w:rsidRPr="004402E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VIPIL7TB2.720*800*2000.MBM, инвентарный номер: Д6103</w:t>
            </w:r>
          </w:p>
        </w:tc>
        <w:tc>
          <w:tcPr>
            <w:tcW w:w="2126" w:type="dxa"/>
          </w:tcPr>
          <w:p w:rsidR="004402E8" w:rsidRPr="004402E8" w:rsidRDefault="004402E8" w:rsidP="00C03577">
            <w:pPr>
              <w:pStyle w:val="af9"/>
              <w:snapToGrid w:val="0"/>
              <w:ind w:left="0" w:firstLine="708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410" w:type="dxa"/>
          </w:tcPr>
          <w:p w:rsidR="004402E8" w:rsidRPr="004402E8" w:rsidRDefault="004402E8" w:rsidP="00C03577">
            <w:pPr>
              <w:pStyle w:val="af9"/>
              <w:snapToGrid w:val="0"/>
              <w:ind w:left="0" w:firstLine="708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4402E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35,00</w:t>
            </w:r>
          </w:p>
        </w:tc>
      </w:tr>
      <w:tr w:rsidR="004402E8" w:rsidRPr="004402E8" w:rsidTr="00C03577">
        <w:tc>
          <w:tcPr>
            <w:tcW w:w="5557" w:type="dxa"/>
          </w:tcPr>
          <w:p w:rsidR="004402E8" w:rsidRPr="004402E8" w:rsidRDefault="004402E8" w:rsidP="00C03577">
            <w:pPr>
              <w:pStyle w:val="af9"/>
              <w:snapToGrid w:val="0"/>
              <w:ind w:left="0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4402E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Шкаф комбинированный 2-х камерный </w:t>
            </w:r>
            <w:proofErr w:type="spellStart"/>
            <w:r w:rsidRPr="004402E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гастрономированный</w:t>
            </w:r>
            <w:proofErr w:type="spellEnd"/>
            <w:r w:rsidRPr="004402E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VIPIL7TB2.720*800*2000.MBM, инвентарный номер Д6104</w:t>
            </w:r>
          </w:p>
        </w:tc>
        <w:tc>
          <w:tcPr>
            <w:tcW w:w="2126" w:type="dxa"/>
          </w:tcPr>
          <w:p w:rsidR="004402E8" w:rsidRPr="004402E8" w:rsidRDefault="004402E8" w:rsidP="00C03577">
            <w:pPr>
              <w:pStyle w:val="af9"/>
              <w:snapToGrid w:val="0"/>
              <w:ind w:left="0" w:firstLine="708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410" w:type="dxa"/>
          </w:tcPr>
          <w:p w:rsidR="004402E8" w:rsidRPr="004402E8" w:rsidRDefault="004402E8" w:rsidP="00C03577">
            <w:pPr>
              <w:pStyle w:val="af9"/>
              <w:snapToGrid w:val="0"/>
              <w:ind w:left="0" w:firstLine="708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4402E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35,00</w:t>
            </w:r>
          </w:p>
        </w:tc>
      </w:tr>
      <w:tr w:rsidR="004402E8" w:rsidRPr="004402E8" w:rsidTr="00C03577">
        <w:tc>
          <w:tcPr>
            <w:tcW w:w="5557" w:type="dxa"/>
          </w:tcPr>
          <w:p w:rsidR="004402E8" w:rsidRPr="004402E8" w:rsidRDefault="004402E8" w:rsidP="00C03577">
            <w:pPr>
              <w:pStyle w:val="af9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proofErr w:type="spellStart"/>
            <w:r w:rsidRPr="004402E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Льдогенератор</w:t>
            </w:r>
            <w:proofErr w:type="spellEnd"/>
            <w:r w:rsidRPr="004402E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N02539.400*490*650.INOKSAN, инвентарный номер: Д6033.</w:t>
            </w:r>
          </w:p>
        </w:tc>
        <w:tc>
          <w:tcPr>
            <w:tcW w:w="2126" w:type="dxa"/>
          </w:tcPr>
          <w:p w:rsidR="004402E8" w:rsidRPr="004402E8" w:rsidRDefault="004402E8" w:rsidP="00C03577">
            <w:pPr>
              <w:pStyle w:val="af9"/>
              <w:snapToGrid w:val="0"/>
              <w:ind w:left="0" w:firstLine="708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410" w:type="dxa"/>
          </w:tcPr>
          <w:p w:rsidR="004402E8" w:rsidRPr="004402E8" w:rsidRDefault="004402E8" w:rsidP="00C03577">
            <w:pPr>
              <w:pStyle w:val="af9"/>
              <w:snapToGrid w:val="0"/>
              <w:ind w:left="0" w:firstLine="708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4402E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30,00</w:t>
            </w:r>
          </w:p>
        </w:tc>
      </w:tr>
    </w:tbl>
    <w:p w:rsidR="004402E8" w:rsidRDefault="004402E8" w:rsidP="00F046C8">
      <w:pPr>
        <w:pStyle w:val="af9"/>
        <w:snapToGrid w:val="0"/>
        <w:ind w:left="0" w:firstLine="70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4402E8" w:rsidRDefault="004402E8" w:rsidP="00F046C8">
      <w:pPr>
        <w:pStyle w:val="af9"/>
        <w:snapToGrid w:val="0"/>
        <w:ind w:left="0" w:firstLine="70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bookmarkStart w:id="0" w:name="_GoBack"/>
      <w:bookmarkEnd w:id="0"/>
    </w:p>
    <w:p w:rsidR="00F046C8" w:rsidRPr="00F96F29" w:rsidRDefault="006F3AED" w:rsidP="00F046C8">
      <w:pPr>
        <w:pStyle w:val="af9"/>
        <w:snapToGrid w:val="0"/>
        <w:ind w:left="0" w:firstLine="70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96F29">
        <w:rPr>
          <w:rFonts w:ascii="Times New Roman" w:hAnsi="Times New Roman" w:cs="Times New Roman"/>
          <w:bCs/>
          <w:spacing w:val="-1"/>
          <w:sz w:val="28"/>
          <w:szCs w:val="28"/>
        </w:rPr>
        <w:t>С</w:t>
      </w:r>
      <w:r w:rsidR="00416BE5" w:rsidRPr="00F96F29">
        <w:rPr>
          <w:rFonts w:ascii="Times New Roman" w:hAnsi="Times New Roman" w:cs="Times New Roman"/>
          <w:bCs/>
          <w:spacing w:val="-1"/>
          <w:sz w:val="28"/>
          <w:szCs w:val="28"/>
        </w:rPr>
        <w:t>огласно отчет</w:t>
      </w:r>
      <w:r w:rsidR="00C7324C">
        <w:rPr>
          <w:rFonts w:ascii="Times New Roman" w:hAnsi="Times New Roman" w:cs="Times New Roman"/>
          <w:bCs/>
          <w:spacing w:val="-1"/>
          <w:sz w:val="28"/>
          <w:szCs w:val="28"/>
        </w:rPr>
        <w:t>ам</w:t>
      </w:r>
      <w:r w:rsidR="00702E4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416BE5" w:rsidRPr="00F96F29">
        <w:rPr>
          <w:rFonts w:ascii="Times New Roman" w:hAnsi="Times New Roman" w:cs="Times New Roman"/>
          <w:bCs/>
          <w:spacing w:val="-1"/>
          <w:sz w:val="28"/>
          <w:szCs w:val="28"/>
        </w:rPr>
        <w:t>об оценке</w:t>
      </w:r>
      <w:r w:rsidRPr="00F96F2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рыночной стоимости арендной платы</w:t>
      </w:r>
      <w:r w:rsidR="00026DB9">
        <w:rPr>
          <w:rFonts w:ascii="Times New Roman" w:hAnsi="Times New Roman" w:cs="Times New Roman"/>
          <w:bCs/>
          <w:spacing w:val="-1"/>
          <w:sz w:val="28"/>
          <w:szCs w:val="28"/>
        </w:rPr>
        <w:t>, составленными ООО «АСТАРТА»</w:t>
      </w:r>
      <w:r w:rsidRPr="00F96F2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: </w:t>
      </w:r>
      <w:r w:rsidR="00026DB9">
        <w:rPr>
          <w:rFonts w:ascii="Times New Roman" w:hAnsi="Times New Roman" w:cs="Times New Roman"/>
          <w:bCs/>
          <w:spacing w:val="-1"/>
          <w:sz w:val="28"/>
          <w:szCs w:val="28"/>
        </w:rPr>
        <w:t>№</w:t>
      </w:r>
      <w:r w:rsidR="000C6835">
        <w:rPr>
          <w:rFonts w:ascii="Times New Roman" w:hAnsi="Times New Roman" w:cs="Times New Roman"/>
          <w:bCs/>
          <w:spacing w:val="-1"/>
          <w:sz w:val="28"/>
          <w:szCs w:val="28"/>
        </w:rPr>
        <w:t>87.6</w:t>
      </w:r>
      <w:r w:rsidR="00026DB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-2023 от </w:t>
      </w:r>
      <w:r w:rsidR="000C6835">
        <w:rPr>
          <w:rFonts w:ascii="Times New Roman" w:hAnsi="Times New Roman" w:cs="Times New Roman"/>
          <w:bCs/>
          <w:spacing w:val="-1"/>
          <w:sz w:val="28"/>
          <w:szCs w:val="28"/>
        </w:rPr>
        <w:t>28.08.2023</w:t>
      </w:r>
      <w:r w:rsidR="0007363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г.</w:t>
      </w:r>
      <w:r w:rsidR="003B454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 № </w:t>
      </w:r>
      <w:r w:rsidR="003B454C" w:rsidRPr="003B454C">
        <w:rPr>
          <w:rFonts w:ascii="Times New Roman" w:hAnsi="Times New Roman" w:cs="Times New Roman"/>
          <w:bCs/>
          <w:spacing w:val="-1"/>
          <w:sz w:val="28"/>
          <w:szCs w:val="28"/>
        </w:rPr>
        <w:t>107 от 21</w:t>
      </w:r>
      <w:r w:rsidR="003B454C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  <w:r w:rsidR="007830E8">
        <w:rPr>
          <w:rFonts w:ascii="Times New Roman" w:hAnsi="Times New Roman" w:cs="Times New Roman"/>
          <w:bCs/>
          <w:spacing w:val="-1"/>
          <w:sz w:val="28"/>
          <w:szCs w:val="28"/>
        </w:rPr>
        <w:t>09.</w:t>
      </w:r>
      <w:r w:rsidR="003B454C" w:rsidRPr="003B454C">
        <w:rPr>
          <w:rFonts w:ascii="Times New Roman" w:hAnsi="Times New Roman" w:cs="Times New Roman"/>
          <w:bCs/>
          <w:spacing w:val="-1"/>
          <w:sz w:val="28"/>
          <w:szCs w:val="28"/>
        </w:rPr>
        <w:t>2023 г.</w:t>
      </w:r>
    </w:p>
    <w:p w:rsidR="00F046C8" w:rsidRDefault="000C6835" w:rsidP="00F046C8">
      <w:pPr>
        <w:pStyle w:val="af9"/>
        <w:snapToGrid w:val="0"/>
        <w:ind w:left="0" w:firstLine="70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Срок аренды: 3 года </w:t>
      </w:r>
    </w:p>
    <w:p w:rsidR="000C6835" w:rsidRPr="00F96F29" w:rsidRDefault="000C6835" w:rsidP="00F046C8">
      <w:pPr>
        <w:pStyle w:val="af9"/>
        <w:snapToGrid w:val="0"/>
        <w:ind w:left="0" w:firstLine="70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5738EB" w:rsidRPr="000C6835" w:rsidRDefault="000C6835" w:rsidP="000C6835">
      <w:pPr>
        <w:snapToGrid w:val="0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5738EB" w:rsidRPr="000C6835">
        <w:rPr>
          <w:rFonts w:ascii="Times New Roman" w:hAnsi="Times New Roman" w:cs="Times New Roman"/>
          <w:b/>
          <w:color w:val="000000"/>
          <w:sz w:val="28"/>
          <w:szCs w:val="28"/>
        </w:rPr>
        <w:t>Цель использования:</w:t>
      </w:r>
    </w:p>
    <w:p w:rsidR="00D46B14" w:rsidRPr="00F96F29" w:rsidRDefault="005F11E7" w:rsidP="005F11E7">
      <w:pPr>
        <w:pStyle w:val="af9"/>
        <w:snapToGrid w:val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F29">
        <w:rPr>
          <w:rFonts w:ascii="Times New Roman" w:hAnsi="Times New Roman" w:cs="Times New Roman"/>
          <w:color w:val="000000"/>
          <w:sz w:val="28"/>
          <w:szCs w:val="28"/>
        </w:rPr>
        <w:t xml:space="preserve">Оказание услуг общественного питания </w:t>
      </w:r>
      <w:r w:rsidR="00D46B14" w:rsidRPr="00F96F29">
        <w:rPr>
          <w:rFonts w:ascii="Times New Roman" w:hAnsi="Times New Roman" w:cs="Times New Roman"/>
          <w:color w:val="000000"/>
          <w:sz w:val="28"/>
          <w:szCs w:val="28"/>
        </w:rPr>
        <w:t>посетителям и работникам ГАУК ТО «Тюменское концертно-теат</w:t>
      </w:r>
      <w:r w:rsidR="00F046C8" w:rsidRPr="00F96F29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="00D46B14" w:rsidRPr="00F96F29">
        <w:rPr>
          <w:rFonts w:ascii="Times New Roman" w:hAnsi="Times New Roman" w:cs="Times New Roman"/>
          <w:color w:val="000000"/>
          <w:sz w:val="28"/>
          <w:szCs w:val="28"/>
        </w:rPr>
        <w:t xml:space="preserve">льное объединение» </w:t>
      </w:r>
    </w:p>
    <w:sectPr w:rsidR="00D46B14" w:rsidRPr="00F96F29" w:rsidSect="00160689">
      <w:footerReference w:type="even" r:id="rId9"/>
      <w:footerReference w:type="default" r:id="rId10"/>
      <w:pgSz w:w="11906" w:h="16838"/>
      <w:pgMar w:top="624" w:right="1021" w:bottom="426" w:left="96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008" w:rsidRDefault="00ED5008" w:rsidP="00462790">
      <w:r>
        <w:separator/>
      </w:r>
    </w:p>
  </w:endnote>
  <w:endnote w:type="continuationSeparator" w:id="0">
    <w:p w:rsidR="00ED5008" w:rsidRDefault="00ED5008" w:rsidP="0046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02" w:rsidRDefault="00596B43" w:rsidP="001747DF">
    <w:pPr>
      <w:pStyle w:val="a5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273B02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73B02" w:rsidRDefault="00273B02" w:rsidP="001747D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02" w:rsidRDefault="00273B02" w:rsidP="001747D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008" w:rsidRDefault="00ED5008" w:rsidP="00462790">
      <w:r>
        <w:separator/>
      </w:r>
    </w:p>
  </w:footnote>
  <w:footnote w:type="continuationSeparator" w:id="0">
    <w:p w:rsidR="00ED5008" w:rsidRDefault="00ED5008" w:rsidP="00462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463"/>
        </w:tabs>
        <w:ind w:left="463" w:hanging="283"/>
      </w:pPr>
      <w:rPr>
        <w:rFonts w:ascii="Times New Roman" w:hAnsi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92"/>
        </w:tabs>
        <w:ind w:left="92" w:hanging="360"/>
      </w:pPr>
      <w:rPr>
        <w:rFonts w:ascii="Times New Roman" w:hAnsi="Times New Roman"/>
      </w:rPr>
    </w:lvl>
  </w:abstractNum>
  <w:abstractNum w:abstractNumId="2">
    <w:nsid w:val="02495ECF"/>
    <w:multiLevelType w:val="hybridMultilevel"/>
    <w:tmpl w:val="F1D0459C"/>
    <w:lvl w:ilvl="0" w:tplc="1ECAB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47E80"/>
    <w:multiLevelType w:val="multilevel"/>
    <w:tmpl w:val="AFDE8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96B6C72"/>
    <w:multiLevelType w:val="hybridMultilevel"/>
    <w:tmpl w:val="29EEFAB6"/>
    <w:lvl w:ilvl="0" w:tplc="43D0F2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32364"/>
    <w:multiLevelType w:val="multilevel"/>
    <w:tmpl w:val="C26C1FE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">
    <w:nsid w:val="146C1CAF"/>
    <w:multiLevelType w:val="multilevel"/>
    <w:tmpl w:val="3E747BA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>
    <w:nsid w:val="183674EB"/>
    <w:multiLevelType w:val="hybridMultilevel"/>
    <w:tmpl w:val="1E621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43FE4"/>
    <w:multiLevelType w:val="hybridMultilevel"/>
    <w:tmpl w:val="F2347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16366"/>
    <w:multiLevelType w:val="hybridMultilevel"/>
    <w:tmpl w:val="857C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C77FE"/>
    <w:multiLevelType w:val="multilevel"/>
    <w:tmpl w:val="22F8EF1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1">
    <w:nsid w:val="2B580EE8"/>
    <w:multiLevelType w:val="hybridMultilevel"/>
    <w:tmpl w:val="71E60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90DED"/>
    <w:multiLevelType w:val="multilevel"/>
    <w:tmpl w:val="CAE2BD3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3">
    <w:nsid w:val="2C521137"/>
    <w:multiLevelType w:val="hybridMultilevel"/>
    <w:tmpl w:val="B23C439E"/>
    <w:lvl w:ilvl="0" w:tplc="5EA8E90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EF0287"/>
    <w:multiLevelType w:val="hybridMultilevel"/>
    <w:tmpl w:val="A99C653E"/>
    <w:lvl w:ilvl="0" w:tplc="3462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CE6EBE"/>
    <w:multiLevelType w:val="multilevel"/>
    <w:tmpl w:val="914CB7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>
    <w:nsid w:val="39221B30"/>
    <w:multiLevelType w:val="hybridMultilevel"/>
    <w:tmpl w:val="5F6E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F38BB"/>
    <w:multiLevelType w:val="multilevel"/>
    <w:tmpl w:val="128283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8">
    <w:nsid w:val="42F14EAA"/>
    <w:multiLevelType w:val="multilevel"/>
    <w:tmpl w:val="128283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>
    <w:nsid w:val="481B64A1"/>
    <w:multiLevelType w:val="hybridMultilevel"/>
    <w:tmpl w:val="140C6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C1A22"/>
    <w:multiLevelType w:val="multilevel"/>
    <w:tmpl w:val="A664EC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1">
    <w:nsid w:val="4C3316DA"/>
    <w:multiLevelType w:val="multilevel"/>
    <w:tmpl w:val="FC9EF8D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2">
    <w:nsid w:val="52D02DBD"/>
    <w:multiLevelType w:val="hybridMultilevel"/>
    <w:tmpl w:val="A2DC6C3C"/>
    <w:lvl w:ilvl="0" w:tplc="0910F4E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3">
    <w:nsid w:val="61721CAA"/>
    <w:multiLevelType w:val="hybridMultilevel"/>
    <w:tmpl w:val="BDBEC964"/>
    <w:lvl w:ilvl="0" w:tplc="5BBA55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24A090B"/>
    <w:multiLevelType w:val="hybridMultilevel"/>
    <w:tmpl w:val="4C6C3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E57AB"/>
    <w:multiLevelType w:val="hybridMultilevel"/>
    <w:tmpl w:val="7170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0104E"/>
    <w:multiLevelType w:val="hybridMultilevel"/>
    <w:tmpl w:val="F0C2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96904"/>
    <w:multiLevelType w:val="hybridMultilevel"/>
    <w:tmpl w:val="BAF4D1F0"/>
    <w:lvl w:ilvl="0" w:tplc="5BF8BB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9B7721"/>
    <w:multiLevelType w:val="hybridMultilevel"/>
    <w:tmpl w:val="BED4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23129"/>
    <w:multiLevelType w:val="hybridMultilevel"/>
    <w:tmpl w:val="1D6C01F4"/>
    <w:lvl w:ilvl="0" w:tplc="AAB8E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474646"/>
    <w:multiLevelType w:val="multilevel"/>
    <w:tmpl w:val="DEDAFA2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7ADE77C0"/>
    <w:multiLevelType w:val="hybridMultilevel"/>
    <w:tmpl w:val="525AD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8"/>
  </w:num>
  <w:num w:numId="5">
    <w:abstractNumId w:val="30"/>
  </w:num>
  <w:num w:numId="6">
    <w:abstractNumId w:val="7"/>
  </w:num>
  <w:num w:numId="7">
    <w:abstractNumId w:val="25"/>
  </w:num>
  <w:num w:numId="8">
    <w:abstractNumId w:val="31"/>
  </w:num>
  <w:num w:numId="9">
    <w:abstractNumId w:val="11"/>
  </w:num>
  <w:num w:numId="10">
    <w:abstractNumId w:val="28"/>
  </w:num>
  <w:num w:numId="11">
    <w:abstractNumId w:val="24"/>
  </w:num>
  <w:num w:numId="12">
    <w:abstractNumId w:val="9"/>
  </w:num>
  <w:num w:numId="13">
    <w:abstractNumId w:val="20"/>
  </w:num>
  <w:num w:numId="14">
    <w:abstractNumId w:val="6"/>
  </w:num>
  <w:num w:numId="15">
    <w:abstractNumId w:val="5"/>
  </w:num>
  <w:num w:numId="16">
    <w:abstractNumId w:val="10"/>
  </w:num>
  <w:num w:numId="17">
    <w:abstractNumId w:val="15"/>
  </w:num>
  <w:num w:numId="18">
    <w:abstractNumId w:val="18"/>
  </w:num>
  <w:num w:numId="19">
    <w:abstractNumId w:val="16"/>
  </w:num>
  <w:num w:numId="20">
    <w:abstractNumId w:val="17"/>
  </w:num>
  <w:num w:numId="21">
    <w:abstractNumId w:val="19"/>
  </w:num>
  <w:num w:numId="22">
    <w:abstractNumId w:val="29"/>
  </w:num>
  <w:num w:numId="23">
    <w:abstractNumId w:val="4"/>
  </w:num>
  <w:num w:numId="24">
    <w:abstractNumId w:val="2"/>
  </w:num>
  <w:num w:numId="25">
    <w:abstractNumId w:val="3"/>
  </w:num>
  <w:num w:numId="26">
    <w:abstractNumId w:val="14"/>
  </w:num>
  <w:num w:numId="27">
    <w:abstractNumId w:val="21"/>
  </w:num>
  <w:num w:numId="28">
    <w:abstractNumId w:val="26"/>
  </w:num>
  <w:num w:numId="29">
    <w:abstractNumId w:val="27"/>
  </w:num>
  <w:num w:numId="30">
    <w:abstractNumId w:val="13"/>
  </w:num>
  <w:num w:numId="31">
    <w:abstractNumId w:val="2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16"/>
    <w:rsid w:val="00000DE1"/>
    <w:rsid w:val="000012FC"/>
    <w:rsid w:val="000017FD"/>
    <w:rsid w:val="00003894"/>
    <w:rsid w:val="0001228D"/>
    <w:rsid w:val="00012821"/>
    <w:rsid w:val="00012C99"/>
    <w:rsid w:val="0002133B"/>
    <w:rsid w:val="00021BAF"/>
    <w:rsid w:val="0002474F"/>
    <w:rsid w:val="0002552A"/>
    <w:rsid w:val="00026DB9"/>
    <w:rsid w:val="00027D74"/>
    <w:rsid w:val="0003224F"/>
    <w:rsid w:val="00033C65"/>
    <w:rsid w:val="000405CE"/>
    <w:rsid w:val="00041976"/>
    <w:rsid w:val="0004391D"/>
    <w:rsid w:val="00044BE5"/>
    <w:rsid w:val="00051CA5"/>
    <w:rsid w:val="000528EE"/>
    <w:rsid w:val="0005486F"/>
    <w:rsid w:val="00057EAD"/>
    <w:rsid w:val="000637F0"/>
    <w:rsid w:val="0006628B"/>
    <w:rsid w:val="00073630"/>
    <w:rsid w:val="00073F91"/>
    <w:rsid w:val="0009008B"/>
    <w:rsid w:val="00093F33"/>
    <w:rsid w:val="000A6181"/>
    <w:rsid w:val="000B54D0"/>
    <w:rsid w:val="000C5565"/>
    <w:rsid w:val="000C6835"/>
    <w:rsid w:val="000D554E"/>
    <w:rsid w:val="000D723B"/>
    <w:rsid w:val="000E1C9C"/>
    <w:rsid w:val="000E21D2"/>
    <w:rsid w:val="000E3F57"/>
    <w:rsid w:val="000E58FD"/>
    <w:rsid w:val="000E5BE7"/>
    <w:rsid w:val="000F09FB"/>
    <w:rsid w:val="000F3240"/>
    <w:rsid w:val="001006B0"/>
    <w:rsid w:val="00111D26"/>
    <w:rsid w:val="00115B10"/>
    <w:rsid w:val="00116851"/>
    <w:rsid w:val="00117BC0"/>
    <w:rsid w:val="00120169"/>
    <w:rsid w:val="001276DD"/>
    <w:rsid w:val="00131D92"/>
    <w:rsid w:val="00141D7A"/>
    <w:rsid w:val="00145B60"/>
    <w:rsid w:val="00146FC6"/>
    <w:rsid w:val="001470AF"/>
    <w:rsid w:val="00150E7B"/>
    <w:rsid w:val="001517D6"/>
    <w:rsid w:val="00153C21"/>
    <w:rsid w:val="001545C1"/>
    <w:rsid w:val="00155A19"/>
    <w:rsid w:val="00156808"/>
    <w:rsid w:val="00160689"/>
    <w:rsid w:val="001658A0"/>
    <w:rsid w:val="0016747C"/>
    <w:rsid w:val="001678CE"/>
    <w:rsid w:val="0017169B"/>
    <w:rsid w:val="001747DF"/>
    <w:rsid w:val="00183D6F"/>
    <w:rsid w:val="0018424B"/>
    <w:rsid w:val="001855ED"/>
    <w:rsid w:val="00186EC3"/>
    <w:rsid w:val="00197C39"/>
    <w:rsid w:val="001A7BA4"/>
    <w:rsid w:val="001B463D"/>
    <w:rsid w:val="001C6C9F"/>
    <w:rsid w:val="001D032F"/>
    <w:rsid w:val="001D1464"/>
    <w:rsid w:val="001E3E08"/>
    <w:rsid w:val="001F6C8F"/>
    <w:rsid w:val="001F775E"/>
    <w:rsid w:val="0020214A"/>
    <w:rsid w:val="00221679"/>
    <w:rsid w:val="00222258"/>
    <w:rsid w:val="00227B93"/>
    <w:rsid w:val="002416B7"/>
    <w:rsid w:val="00246D84"/>
    <w:rsid w:val="00256A22"/>
    <w:rsid w:val="0025706F"/>
    <w:rsid w:val="00261115"/>
    <w:rsid w:val="0026446E"/>
    <w:rsid w:val="00273B02"/>
    <w:rsid w:val="002750D4"/>
    <w:rsid w:val="00275E0A"/>
    <w:rsid w:val="00277E1E"/>
    <w:rsid w:val="002805FD"/>
    <w:rsid w:val="00293AC8"/>
    <w:rsid w:val="00297BBA"/>
    <w:rsid w:val="002A3F7E"/>
    <w:rsid w:val="002A5807"/>
    <w:rsid w:val="002A782D"/>
    <w:rsid w:val="002B4B32"/>
    <w:rsid w:val="002C244B"/>
    <w:rsid w:val="002C2985"/>
    <w:rsid w:val="002C4174"/>
    <w:rsid w:val="002C46A5"/>
    <w:rsid w:val="002C686F"/>
    <w:rsid w:val="002E453D"/>
    <w:rsid w:val="002E75F9"/>
    <w:rsid w:val="002F4864"/>
    <w:rsid w:val="00305B7D"/>
    <w:rsid w:val="00306B3E"/>
    <w:rsid w:val="00311E04"/>
    <w:rsid w:val="00314AFF"/>
    <w:rsid w:val="00314C93"/>
    <w:rsid w:val="00315317"/>
    <w:rsid w:val="003153A5"/>
    <w:rsid w:val="0031658F"/>
    <w:rsid w:val="003212C3"/>
    <w:rsid w:val="00323167"/>
    <w:rsid w:val="003275AA"/>
    <w:rsid w:val="00334D42"/>
    <w:rsid w:val="00342FAC"/>
    <w:rsid w:val="00353229"/>
    <w:rsid w:val="003548B6"/>
    <w:rsid w:val="00361AB6"/>
    <w:rsid w:val="003620C6"/>
    <w:rsid w:val="0036526C"/>
    <w:rsid w:val="0036592A"/>
    <w:rsid w:val="00367328"/>
    <w:rsid w:val="003723D2"/>
    <w:rsid w:val="00375A32"/>
    <w:rsid w:val="00375FBD"/>
    <w:rsid w:val="00376F95"/>
    <w:rsid w:val="0038506F"/>
    <w:rsid w:val="003A424F"/>
    <w:rsid w:val="003A6BE5"/>
    <w:rsid w:val="003B1262"/>
    <w:rsid w:val="003B15FA"/>
    <w:rsid w:val="003B454C"/>
    <w:rsid w:val="003B53A3"/>
    <w:rsid w:val="003C0052"/>
    <w:rsid w:val="003C0437"/>
    <w:rsid w:val="003C1486"/>
    <w:rsid w:val="003C2DD2"/>
    <w:rsid w:val="003C2F47"/>
    <w:rsid w:val="003C3FAF"/>
    <w:rsid w:val="003C502B"/>
    <w:rsid w:val="003C531F"/>
    <w:rsid w:val="003C63D6"/>
    <w:rsid w:val="003D11AC"/>
    <w:rsid w:val="003D173C"/>
    <w:rsid w:val="003D26A1"/>
    <w:rsid w:val="003E425D"/>
    <w:rsid w:val="003E4330"/>
    <w:rsid w:val="003E449A"/>
    <w:rsid w:val="003E4649"/>
    <w:rsid w:val="003E647C"/>
    <w:rsid w:val="00401360"/>
    <w:rsid w:val="00405D6B"/>
    <w:rsid w:val="00416BE5"/>
    <w:rsid w:val="00421377"/>
    <w:rsid w:val="00422506"/>
    <w:rsid w:val="004242B1"/>
    <w:rsid w:val="00425303"/>
    <w:rsid w:val="004321DE"/>
    <w:rsid w:val="00434573"/>
    <w:rsid w:val="00437678"/>
    <w:rsid w:val="004402E8"/>
    <w:rsid w:val="0044593F"/>
    <w:rsid w:val="00451C09"/>
    <w:rsid w:val="0045592E"/>
    <w:rsid w:val="00460DA5"/>
    <w:rsid w:val="00462790"/>
    <w:rsid w:val="00462A15"/>
    <w:rsid w:val="00463DD5"/>
    <w:rsid w:val="0047492B"/>
    <w:rsid w:val="004779A3"/>
    <w:rsid w:val="004834A5"/>
    <w:rsid w:val="00483C9B"/>
    <w:rsid w:val="00493BAF"/>
    <w:rsid w:val="004A063A"/>
    <w:rsid w:val="004A1309"/>
    <w:rsid w:val="004A6AAB"/>
    <w:rsid w:val="004B790E"/>
    <w:rsid w:val="004C4190"/>
    <w:rsid w:val="004C56C5"/>
    <w:rsid w:val="004D064D"/>
    <w:rsid w:val="004D1022"/>
    <w:rsid w:val="004D358F"/>
    <w:rsid w:val="004D3D3F"/>
    <w:rsid w:val="004D59FE"/>
    <w:rsid w:val="004D5FA4"/>
    <w:rsid w:val="004E1A27"/>
    <w:rsid w:val="004E43FB"/>
    <w:rsid w:val="004E7D30"/>
    <w:rsid w:val="004F2ADD"/>
    <w:rsid w:val="004F7371"/>
    <w:rsid w:val="004F74CA"/>
    <w:rsid w:val="005003A3"/>
    <w:rsid w:val="0050062E"/>
    <w:rsid w:val="00501F13"/>
    <w:rsid w:val="00505D84"/>
    <w:rsid w:val="00506184"/>
    <w:rsid w:val="0050645F"/>
    <w:rsid w:val="0050699F"/>
    <w:rsid w:val="005153E4"/>
    <w:rsid w:val="00517BE3"/>
    <w:rsid w:val="005237EA"/>
    <w:rsid w:val="00531C4E"/>
    <w:rsid w:val="0053732E"/>
    <w:rsid w:val="00537A89"/>
    <w:rsid w:val="0054307A"/>
    <w:rsid w:val="0054678F"/>
    <w:rsid w:val="00550306"/>
    <w:rsid w:val="00552C28"/>
    <w:rsid w:val="00560757"/>
    <w:rsid w:val="005654D6"/>
    <w:rsid w:val="0056652E"/>
    <w:rsid w:val="005666D9"/>
    <w:rsid w:val="00570049"/>
    <w:rsid w:val="00572862"/>
    <w:rsid w:val="005738EB"/>
    <w:rsid w:val="005742C7"/>
    <w:rsid w:val="00575F48"/>
    <w:rsid w:val="00582E69"/>
    <w:rsid w:val="0058498E"/>
    <w:rsid w:val="00590856"/>
    <w:rsid w:val="00593838"/>
    <w:rsid w:val="00596B43"/>
    <w:rsid w:val="00596BA7"/>
    <w:rsid w:val="005A24FB"/>
    <w:rsid w:val="005A2F98"/>
    <w:rsid w:val="005A2FED"/>
    <w:rsid w:val="005B637D"/>
    <w:rsid w:val="005C2910"/>
    <w:rsid w:val="005C6688"/>
    <w:rsid w:val="005C6DB5"/>
    <w:rsid w:val="005D3684"/>
    <w:rsid w:val="005E1A04"/>
    <w:rsid w:val="005E6052"/>
    <w:rsid w:val="005E7486"/>
    <w:rsid w:val="005F062E"/>
    <w:rsid w:val="005F11E7"/>
    <w:rsid w:val="005F79B2"/>
    <w:rsid w:val="0060228F"/>
    <w:rsid w:val="00610870"/>
    <w:rsid w:val="00613B7C"/>
    <w:rsid w:val="00617DA1"/>
    <w:rsid w:val="00624204"/>
    <w:rsid w:val="00632552"/>
    <w:rsid w:val="00633B8C"/>
    <w:rsid w:val="00633C66"/>
    <w:rsid w:val="00633D31"/>
    <w:rsid w:val="00636E23"/>
    <w:rsid w:val="0064346D"/>
    <w:rsid w:val="00645E04"/>
    <w:rsid w:val="00647608"/>
    <w:rsid w:val="006513D4"/>
    <w:rsid w:val="00651CDF"/>
    <w:rsid w:val="00664A82"/>
    <w:rsid w:val="00673962"/>
    <w:rsid w:val="00673F2C"/>
    <w:rsid w:val="00676A2D"/>
    <w:rsid w:val="0068101E"/>
    <w:rsid w:val="006868CF"/>
    <w:rsid w:val="006933DB"/>
    <w:rsid w:val="006941C1"/>
    <w:rsid w:val="006952C7"/>
    <w:rsid w:val="006A1958"/>
    <w:rsid w:val="006A5050"/>
    <w:rsid w:val="006A6454"/>
    <w:rsid w:val="006A7C54"/>
    <w:rsid w:val="006C6539"/>
    <w:rsid w:val="006D31CB"/>
    <w:rsid w:val="006D3F88"/>
    <w:rsid w:val="006D73CB"/>
    <w:rsid w:val="006E2DBF"/>
    <w:rsid w:val="006E7816"/>
    <w:rsid w:val="006F1A39"/>
    <w:rsid w:val="006F23E5"/>
    <w:rsid w:val="006F36BF"/>
    <w:rsid w:val="006F3AED"/>
    <w:rsid w:val="006F4023"/>
    <w:rsid w:val="006F748C"/>
    <w:rsid w:val="0070010C"/>
    <w:rsid w:val="0070137E"/>
    <w:rsid w:val="00702E46"/>
    <w:rsid w:val="00702EA4"/>
    <w:rsid w:val="00704A02"/>
    <w:rsid w:val="00713BB7"/>
    <w:rsid w:val="00720A74"/>
    <w:rsid w:val="007213DA"/>
    <w:rsid w:val="0072283B"/>
    <w:rsid w:val="00723A29"/>
    <w:rsid w:val="007403DB"/>
    <w:rsid w:val="00741B7D"/>
    <w:rsid w:val="007435BD"/>
    <w:rsid w:val="007449A5"/>
    <w:rsid w:val="007457E3"/>
    <w:rsid w:val="00752FCC"/>
    <w:rsid w:val="00755EF6"/>
    <w:rsid w:val="0076113D"/>
    <w:rsid w:val="00772C47"/>
    <w:rsid w:val="00773AA5"/>
    <w:rsid w:val="007746F0"/>
    <w:rsid w:val="00774DE6"/>
    <w:rsid w:val="00775096"/>
    <w:rsid w:val="00775796"/>
    <w:rsid w:val="007767A3"/>
    <w:rsid w:val="007830E8"/>
    <w:rsid w:val="007832E1"/>
    <w:rsid w:val="00784515"/>
    <w:rsid w:val="0079075C"/>
    <w:rsid w:val="00793CAD"/>
    <w:rsid w:val="007A363B"/>
    <w:rsid w:val="007B6E11"/>
    <w:rsid w:val="007D255C"/>
    <w:rsid w:val="007D2E1F"/>
    <w:rsid w:val="007D3B2F"/>
    <w:rsid w:val="007D59ED"/>
    <w:rsid w:val="007E5B9C"/>
    <w:rsid w:val="007E5CDC"/>
    <w:rsid w:val="007E6916"/>
    <w:rsid w:val="007E761C"/>
    <w:rsid w:val="007F0CE1"/>
    <w:rsid w:val="007F1B96"/>
    <w:rsid w:val="007F4520"/>
    <w:rsid w:val="007F51D3"/>
    <w:rsid w:val="007F52A8"/>
    <w:rsid w:val="00803CE1"/>
    <w:rsid w:val="00810D48"/>
    <w:rsid w:val="00815542"/>
    <w:rsid w:val="00817D66"/>
    <w:rsid w:val="00817EAE"/>
    <w:rsid w:val="0083004E"/>
    <w:rsid w:val="00831619"/>
    <w:rsid w:val="008345C5"/>
    <w:rsid w:val="00843CFF"/>
    <w:rsid w:val="008463EE"/>
    <w:rsid w:val="00846F77"/>
    <w:rsid w:val="008502AB"/>
    <w:rsid w:val="00850911"/>
    <w:rsid w:val="008544FB"/>
    <w:rsid w:val="0086094A"/>
    <w:rsid w:val="00873D5F"/>
    <w:rsid w:val="008819DF"/>
    <w:rsid w:val="00881F37"/>
    <w:rsid w:val="008839BE"/>
    <w:rsid w:val="00885909"/>
    <w:rsid w:val="0088598B"/>
    <w:rsid w:val="00887012"/>
    <w:rsid w:val="008B003B"/>
    <w:rsid w:val="008B08F1"/>
    <w:rsid w:val="008B38FE"/>
    <w:rsid w:val="008B6464"/>
    <w:rsid w:val="008C1B90"/>
    <w:rsid w:val="008C25D8"/>
    <w:rsid w:val="008D02B6"/>
    <w:rsid w:val="008D4903"/>
    <w:rsid w:val="008D6DF5"/>
    <w:rsid w:val="008D7F4B"/>
    <w:rsid w:val="008E34C0"/>
    <w:rsid w:val="008E75A0"/>
    <w:rsid w:val="008F3CF9"/>
    <w:rsid w:val="008F3FAA"/>
    <w:rsid w:val="008F59FB"/>
    <w:rsid w:val="00914B06"/>
    <w:rsid w:val="0092237C"/>
    <w:rsid w:val="009268C9"/>
    <w:rsid w:val="00937FC8"/>
    <w:rsid w:val="00942580"/>
    <w:rsid w:val="0095307A"/>
    <w:rsid w:val="00956A48"/>
    <w:rsid w:val="00962E46"/>
    <w:rsid w:val="00963786"/>
    <w:rsid w:val="00965EED"/>
    <w:rsid w:val="009703B5"/>
    <w:rsid w:val="0097340F"/>
    <w:rsid w:val="0097667D"/>
    <w:rsid w:val="00980DCD"/>
    <w:rsid w:val="00981706"/>
    <w:rsid w:val="0098294F"/>
    <w:rsid w:val="00994730"/>
    <w:rsid w:val="009A1EDD"/>
    <w:rsid w:val="009A6C02"/>
    <w:rsid w:val="009B1587"/>
    <w:rsid w:val="009B1F1C"/>
    <w:rsid w:val="009B55E7"/>
    <w:rsid w:val="009B7595"/>
    <w:rsid w:val="009D3FAA"/>
    <w:rsid w:val="009D6A16"/>
    <w:rsid w:val="009E2E9D"/>
    <w:rsid w:val="009E3E8F"/>
    <w:rsid w:val="009E467B"/>
    <w:rsid w:val="009E5ABC"/>
    <w:rsid w:val="009F109C"/>
    <w:rsid w:val="009F30D4"/>
    <w:rsid w:val="009F6989"/>
    <w:rsid w:val="009F74F7"/>
    <w:rsid w:val="00A0009F"/>
    <w:rsid w:val="00A020A2"/>
    <w:rsid w:val="00A02DA5"/>
    <w:rsid w:val="00A054C2"/>
    <w:rsid w:val="00A14657"/>
    <w:rsid w:val="00A25198"/>
    <w:rsid w:val="00A40500"/>
    <w:rsid w:val="00A43AB0"/>
    <w:rsid w:val="00A44D2B"/>
    <w:rsid w:val="00A468E2"/>
    <w:rsid w:val="00A47465"/>
    <w:rsid w:val="00A51875"/>
    <w:rsid w:val="00A51D71"/>
    <w:rsid w:val="00A525FD"/>
    <w:rsid w:val="00A54FDD"/>
    <w:rsid w:val="00A5588E"/>
    <w:rsid w:val="00A56251"/>
    <w:rsid w:val="00A565BA"/>
    <w:rsid w:val="00A62222"/>
    <w:rsid w:val="00A62462"/>
    <w:rsid w:val="00A71ECB"/>
    <w:rsid w:val="00A73717"/>
    <w:rsid w:val="00A80921"/>
    <w:rsid w:val="00A826A9"/>
    <w:rsid w:val="00A83FF1"/>
    <w:rsid w:val="00A90297"/>
    <w:rsid w:val="00A907F9"/>
    <w:rsid w:val="00A9695A"/>
    <w:rsid w:val="00AB034E"/>
    <w:rsid w:val="00AB6E22"/>
    <w:rsid w:val="00AC055C"/>
    <w:rsid w:val="00AC3C1C"/>
    <w:rsid w:val="00AC3D19"/>
    <w:rsid w:val="00AD0451"/>
    <w:rsid w:val="00AD3CA8"/>
    <w:rsid w:val="00AD40CC"/>
    <w:rsid w:val="00AE0739"/>
    <w:rsid w:val="00AE2AC6"/>
    <w:rsid w:val="00AE4626"/>
    <w:rsid w:val="00AF7C5B"/>
    <w:rsid w:val="00B00C3E"/>
    <w:rsid w:val="00B02C1F"/>
    <w:rsid w:val="00B068A8"/>
    <w:rsid w:val="00B10DA8"/>
    <w:rsid w:val="00B11045"/>
    <w:rsid w:val="00B131D5"/>
    <w:rsid w:val="00B1566C"/>
    <w:rsid w:val="00B161CA"/>
    <w:rsid w:val="00B175E1"/>
    <w:rsid w:val="00B256AE"/>
    <w:rsid w:val="00B30361"/>
    <w:rsid w:val="00B3249D"/>
    <w:rsid w:val="00B349B8"/>
    <w:rsid w:val="00B412CE"/>
    <w:rsid w:val="00B4337F"/>
    <w:rsid w:val="00B43F06"/>
    <w:rsid w:val="00B441F0"/>
    <w:rsid w:val="00B503BF"/>
    <w:rsid w:val="00B50E2A"/>
    <w:rsid w:val="00B52B35"/>
    <w:rsid w:val="00B54338"/>
    <w:rsid w:val="00B5487D"/>
    <w:rsid w:val="00B55399"/>
    <w:rsid w:val="00B560CC"/>
    <w:rsid w:val="00B56BC0"/>
    <w:rsid w:val="00B72234"/>
    <w:rsid w:val="00B75FDE"/>
    <w:rsid w:val="00B77798"/>
    <w:rsid w:val="00B829A4"/>
    <w:rsid w:val="00B83FD7"/>
    <w:rsid w:val="00B85982"/>
    <w:rsid w:val="00B85EF8"/>
    <w:rsid w:val="00B923B6"/>
    <w:rsid w:val="00B94985"/>
    <w:rsid w:val="00B94A31"/>
    <w:rsid w:val="00BB214B"/>
    <w:rsid w:val="00BB62CF"/>
    <w:rsid w:val="00BB6453"/>
    <w:rsid w:val="00BC5513"/>
    <w:rsid w:val="00BC57D1"/>
    <w:rsid w:val="00BD1DCB"/>
    <w:rsid w:val="00BD4FDF"/>
    <w:rsid w:val="00BD6867"/>
    <w:rsid w:val="00BD7D63"/>
    <w:rsid w:val="00BF0EBA"/>
    <w:rsid w:val="00BF3672"/>
    <w:rsid w:val="00C00D7A"/>
    <w:rsid w:val="00C012EE"/>
    <w:rsid w:val="00C0462E"/>
    <w:rsid w:val="00C0469C"/>
    <w:rsid w:val="00C055C7"/>
    <w:rsid w:val="00C077B6"/>
    <w:rsid w:val="00C106E4"/>
    <w:rsid w:val="00C115F8"/>
    <w:rsid w:val="00C123D5"/>
    <w:rsid w:val="00C22654"/>
    <w:rsid w:val="00C24BDE"/>
    <w:rsid w:val="00C24D6A"/>
    <w:rsid w:val="00C31CEF"/>
    <w:rsid w:val="00C33422"/>
    <w:rsid w:val="00C3736C"/>
    <w:rsid w:val="00C42096"/>
    <w:rsid w:val="00C42657"/>
    <w:rsid w:val="00C4340E"/>
    <w:rsid w:val="00C44F8E"/>
    <w:rsid w:val="00C51E39"/>
    <w:rsid w:val="00C624D9"/>
    <w:rsid w:val="00C6466F"/>
    <w:rsid w:val="00C7324C"/>
    <w:rsid w:val="00C74F22"/>
    <w:rsid w:val="00C76B82"/>
    <w:rsid w:val="00C80C38"/>
    <w:rsid w:val="00C80FC3"/>
    <w:rsid w:val="00C91757"/>
    <w:rsid w:val="00C943A3"/>
    <w:rsid w:val="00CA55C2"/>
    <w:rsid w:val="00CA5EE5"/>
    <w:rsid w:val="00CA7D19"/>
    <w:rsid w:val="00CB6186"/>
    <w:rsid w:val="00CB786B"/>
    <w:rsid w:val="00CB7B97"/>
    <w:rsid w:val="00CD2AB5"/>
    <w:rsid w:val="00CD2EF5"/>
    <w:rsid w:val="00CD6865"/>
    <w:rsid w:val="00CD6A43"/>
    <w:rsid w:val="00CE2C05"/>
    <w:rsid w:val="00CE54DA"/>
    <w:rsid w:val="00CE7FB1"/>
    <w:rsid w:val="00CF1CF9"/>
    <w:rsid w:val="00CF22E7"/>
    <w:rsid w:val="00D00444"/>
    <w:rsid w:val="00D00CD0"/>
    <w:rsid w:val="00D05EC7"/>
    <w:rsid w:val="00D06A82"/>
    <w:rsid w:val="00D1078A"/>
    <w:rsid w:val="00D1687D"/>
    <w:rsid w:val="00D21EE2"/>
    <w:rsid w:val="00D4058C"/>
    <w:rsid w:val="00D41013"/>
    <w:rsid w:val="00D443AF"/>
    <w:rsid w:val="00D46B14"/>
    <w:rsid w:val="00D52F3B"/>
    <w:rsid w:val="00D572B6"/>
    <w:rsid w:val="00D6322C"/>
    <w:rsid w:val="00D6523D"/>
    <w:rsid w:val="00D719B8"/>
    <w:rsid w:val="00D71B41"/>
    <w:rsid w:val="00D76EDA"/>
    <w:rsid w:val="00D874A7"/>
    <w:rsid w:val="00D92C8D"/>
    <w:rsid w:val="00DA030E"/>
    <w:rsid w:val="00DB043F"/>
    <w:rsid w:val="00DB1068"/>
    <w:rsid w:val="00DB398D"/>
    <w:rsid w:val="00DB4238"/>
    <w:rsid w:val="00DC35F5"/>
    <w:rsid w:val="00DC5E72"/>
    <w:rsid w:val="00DC5F9D"/>
    <w:rsid w:val="00DC7BDC"/>
    <w:rsid w:val="00DD1CBD"/>
    <w:rsid w:val="00DD4AB0"/>
    <w:rsid w:val="00DD4B0C"/>
    <w:rsid w:val="00DE33AB"/>
    <w:rsid w:val="00DE7718"/>
    <w:rsid w:val="00DF0E33"/>
    <w:rsid w:val="00DF230D"/>
    <w:rsid w:val="00DF50EC"/>
    <w:rsid w:val="00DF6F8B"/>
    <w:rsid w:val="00E00B03"/>
    <w:rsid w:val="00E00B98"/>
    <w:rsid w:val="00E01670"/>
    <w:rsid w:val="00E040EA"/>
    <w:rsid w:val="00E120D8"/>
    <w:rsid w:val="00E1631D"/>
    <w:rsid w:val="00E205C4"/>
    <w:rsid w:val="00E20CE7"/>
    <w:rsid w:val="00E316A2"/>
    <w:rsid w:val="00E32E44"/>
    <w:rsid w:val="00E33B34"/>
    <w:rsid w:val="00E3619E"/>
    <w:rsid w:val="00E43417"/>
    <w:rsid w:val="00E642AD"/>
    <w:rsid w:val="00E6651B"/>
    <w:rsid w:val="00E66D61"/>
    <w:rsid w:val="00E70DD3"/>
    <w:rsid w:val="00E71EAB"/>
    <w:rsid w:val="00E8191A"/>
    <w:rsid w:val="00E858BE"/>
    <w:rsid w:val="00E85C6D"/>
    <w:rsid w:val="00E9057D"/>
    <w:rsid w:val="00EA2339"/>
    <w:rsid w:val="00EA7224"/>
    <w:rsid w:val="00EC3F44"/>
    <w:rsid w:val="00EC67B6"/>
    <w:rsid w:val="00ED5008"/>
    <w:rsid w:val="00ED51C8"/>
    <w:rsid w:val="00ED56FE"/>
    <w:rsid w:val="00ED5857"/>
    <w:rsid w:val="00ED71E2"/>
    <w:rsid w:val="00EE36F3"/>
    <w:rsid w:val="00EE569C"/>
    <w:rsid w:val="00EE7CA1"/>
    <w:rsid w:val="00F046C8"/>
    <w:rsid w:val="00F078A1"/>
    <w:rsid w:val="00F13DD0"/>
    <w:rsid w:val="00F15D85"/>
    <w:rsid w:val="00F20503"/>
    <w:rsid w:val="00F214BA"/>
    <w:rsid w:val="00F261B4"/>
    <w:rsid w:val="00F30AA2"/>
    <w:rsid w:val="00F315FD"/>
    <w:rsid w:val="00F36076"/>
    <w:rsid w:val="00F36518"/>
    <w:rsid w:val="00F4430F"/>
    <w:rsid w:val="00F47E24"/>
    <w:rsid w:val="00F61D53"/>
    <w:rsid w:val="00F7289E"/>
    <w:rsid w:val="00F73E9F"/>
    <w:rsid w:val="00F74449"/>
    <w:rsid w:val="00F8121D"/>
    <w:rsid w:val="00F82755"/>
    <w:rsid w:val="00F82D1A"/>
    <w:rsid w:val="00F87661"/>
    <w:rsid w:val="00F876A1"/>
    <w:rsid w:val="00F9601A"/>
    <w:rsid w:val="00F96F29"/>
    <w:rsid w:val="00FA4570"/>
    <w:rsid w:val="00FA7DD7"/>
    <w:rsid w:val="00FB03EC"/>
    <w:rsid w:val="00FB7E7C"/>
    <w:rsid w:val="00FC1B70"/>
    <w:rsid w:val="00FC31F3"/>
    <w:rsid w:val="00FC63DC"/>
    <w:rsid w:val="00FC6DBC"/>
    <w:rsid w:val="00FD0D2A"/>
    <w:rsid w:val="00FD1066"/>
    <w:rsid w:val="00FD63D8"/>
    <w:rsid w:val="00FE0235"/>
    <w:rsid w:val="00FE73A8"/>
    <w:rsid w:val="00FE7C35"/>
    <w:rsid w:val="00FF6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1B81E-7D03-4C94-A461-7905064B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83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D6A16"/>
    <w:pPr>
      <w:spacing w:before="100" w:beforeAutospacing="1" w:after="100" w:afterAutospacing="1"/>
      <w:jc w:val="center"/>
      <w:outlineLvl w:val="0"/>
    </w:pPr>
    <w:rPr>
      <w:rFonts w:ascii="Tahoma" w:hAnsi="Tahoma" w:cs="Tahoma"/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qFormat/>
    <w:rsid w:val="009D6A1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D6A16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A16"/>
    <w:rPr>
      <w:rFonts w:ascii="Tahoma" w:eastAsia="Times New Roman" w:hAnsi="Tahoma" w:cs="Tahoma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rsid w:val="009D6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D6A1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D6A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A1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D6A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6A16"/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9D6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9D6A16"/>
    <w:pPr>
      <w:spacing w:after="120"/>
    </w:pPr>
    <w:rPr>
      <w:rFonts w:ascii="Times New Roman" w:hAnsi="Times New Roman" w:cs="Times New Roman"/>
    </w:rPr>
  </w:style>
  <w:style w:type="character" w:customStyle="1" w:styleId="a9">
    <w:name w:val="Основной текст Знак"/>
    <w:basedOn w:val="a0"/>
    <w:link w:val="a8"/>
    <w:rsid w:val="009D6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semiHidden/>
    <w:rsid w:val="009D6A16"/>
    <w:rPr>
      <w:sz w:val="16"/>
      <w:szCs w:val="16"/>
    </w:rPr>
  </w:style>
  <w:style w:type="paragraph" w:styleId="ab">
    <w:name w:val="annotation text"/>
    <w:basedOn w:val="a"/>
    <w:link w:val="ac"/>
    <w:semiHidden/>
    <w:rsid w:val="009D6A1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9D6A16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semiHidden/>
    <w:rsid w:val="009D6A16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9D6A1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9D6A1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D6A1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9D6A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D6A16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31">
    <w:name w:val="Стиль3"/>
    <w:basedOn w:val="21"/>
    <w:rsid w:val="009D6A16"/>
    <w:pPr>
      <w:widowControl w:val="0"/>
      <w:tabs>
        <w:tab w:val="num" w:pos="2868"/>
      </w:tabs>
      <w:adjustRightInd w:val="0"/>
      <w:spacing w:after="0" w:line="240" w:lineRule="auto"/>
      <w:ind w:left="2868" w:hanging="360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21">
    <w:name w:val="Body Text Indent 2"/>
    <w:basedOn w:val="a"/>
    <w:link w:val="22"/>
    <w:rsid w:val="009D6A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D6A1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одстрочник"/>
    <w:basedOn w:val="a"/>
    <w:rsid w:val="009D6A16"/>
    <w:pPr>
      <w:jc w:val="center"/>
    </w:pPr>
    <w:rPr>
      <w:rFonts w:ascii="Times New Roman" w:hAnsi="Times New Roman" w:cs="Times New Roman"/>
      <w:sz w:val="16"/>
      <w:szCs w:val="16"/>
    </w:rPr>
  </w:style>
  <w:style w:type="paragraph" w:styleId="af2">
    <w:name w:val="Body Text Indent"/>
    <w:basedOn w:val="a"/>
    <w:link w:val="af3"/>
    <w:rsid w:val="009D6A1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9D6A16"/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rsid w:val="009D6A1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D6A16"/>
    <w:rPr>
      <w:rFonts w:ascii="Arial" w:eastAsia="Times New Roman" w:hAnsi="Arial" w:cs="Arial"/>
      <w:sz w:val="24"/>
      <w:szCs w:val="24"/>
      <w:lang w:eastAsia="ru-RU"/>
    </w:rPr>
  </w:style>
  <w:style w:type="paragraph" w:styleId="32">
    <w:name w:val="Body Text 3"/>
    <w:basedOn w:val="a"/>
    <w:link w:val="33"/>
    <w:rsid w:val="009D6A1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D6A16"/>
    <w:rPr>
      <w:rFonts w:ascii="Arial" w:eastAsia="Times New Roman" w:hAnsi="Arial" w:cs="Arial"/>
      <w:sz w:val="16"/>
      <w:szCs w:val="16"/>
      <w:lang w:eastAsia="ru-RU"/>
    </w:rPr>
  </w:style>
  <w:style w:type="character" w:styleId="af4">
    <w:name w:val="page number"/>
    <w:basedOn w:val="a0"/>
    <w:rsid w:val="009D6A16"/>
  </w:style>
  <w:style w:type="paragraph" w:customStyle="1" w:styleId="af5">
    <w:name w:val="Таблицы (моноширинный)"/>
    <w:basedOn w:val="a"/>
    <w:next w:val="a"/>
    <w:rsid w:val="009D6A1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9D6A16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0">
    <w:name w:val="Основной текст 31"/>
    <w:basedOn w:val="a"/>
    <w:rsid w:val="009D6A16"/>
    <w:pPr>
      <w:suppressAutoHyphens/>
      <w:spacing w:after="120"/>
    </w:pPr>
    <w:rPr>
      <w:sz w:val="16"/>
      <w:szCs w:val="16"/>
      <w:lang w:eastAsia="ar-SA"/>
    </w:rPr>
  </w:style>
  <w:style w:type="character" w:styleId="af6">
    <w:name w:val="Hyperlink"/>
    <w:basedOn w:val="a0"/>
    <w:rsid w:val="009D6A16"/>
    <w:rPr>
      <w:color w:val="0000FF"/>
      <w:u w:val="single"/>
    </w:rPr>
  </w:style>
  <w:style w:type="paragraph" w:customStyle="1" w:styleId="af7">
    <w:name w:val="Заголовок статьи"/>
    <w:basedOn w:val="a"/>
    <w:next w:val="a"/>
    <w:uiPriority w:val="99"/>
    <w:rsid w:val="009D6A16"/>
    <w:pPr>
      <w:widowControl w:val="0"/>
      <w:autoSpaceDE w:val="0"/>
      <w:autoSpaceDN w:val="0"/>
      <w:adjustRightInd w:val="0"/>
      <w:ind w:left="1612" w:hanging="892"/>
      <w:jc w:val="both"/>
    </w:pPr>
    <w:rPr>
      <w:sz w:val="20"/>
      <w:szCs w:val="20"/>
    </w:rPr>
  </w:style>
  <w:style w:type="paragraph" w:customStyle="1" w:styleId="af8">
    <w:name w:val="Комментарий"/>
    <w:basedOn w:val="a"/>
    <w:next w:val="a"/>
    <w:uiPriority w:val="99"/>
    <w:rsid w:val="009D6A16"/>
    <w:pPr>
      <w:widowControl w:val="0"/>
      <w:autoSpaceDE w:val="0"/>
      <w:autoSpaceDN w:val="0"/>
      <w:adjustRightInd w:val="0"/>
      <w:ind w:left="170"/>
      <w:jc w:val="both"/>
    </w:pPr>
    <w:rPr>
      <w:i/>
      <w:iCs/>
      <w:color w:val="800080"/>
      <w:sz w:val="20"/>
      <w:szCs w:val="20"/>
    </w:rPr>
  </w:style>
  <w:style w:type="paragraph" w:styleId="af9">
    <w:name w:val="List Paragraph"/>
    <w:basedOn w:val="a"/>
    <w:uiPriority w:val="34"/>
    <w:qFormat/>
    <w:rsid w:val="009D6A16"/>
    <w:pPr>
      <w:ind w:left="720"/>
      <w:contextualSpacing/>
    </w:pPr>
  </w:style>
  <w:style w:type="paragraph" w:customStyle="1" w:styleId="11">
    <w:name w:val="заголовок 11"/>
    <w:basedOn w:val="a"/>
    <w:next w:val="a"/>
    <w:rsid w:val="009D6A16"/>
    <w:pPr>
      <w:keepNext/>
      <w:jc w:val="center"/>
    </w:pPr>
    <w:rPr>
      <w:rFonts w:ascii="Times New Roman" w:hAnsi="Times New Roman" w:cs="Times New Roman"/>
      <w:snapToGrid w:val="0"/>
      <w:szCs w:val="20"/>
    </w:rPr>
  </w:style>
  <w:style w:type="paragraph" w:customStyle="1" w:styleId="xl34">
    <w:name w:val="xl34"/>
    <w:basedOn w:val="a"/>
    <w:rsid w:val="009D6A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</w:rPr>
  </w:style>
  <w:style w:type="paragraph" w:customStyle="1" w:styleId="4">
    <w:name w:val="заголовок 4"/>
    <w:basedOn w:val="a"/>
    <w:next w:val="a"/>
    <w:rsid w:val="009D6A16"/>
    <w:pPr>
      <w:keepNext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Cs w:val="20"/>
    </w:rPr>
  </w:style>
  <w:style w:type="paragraph" w:customStyle="1" w:styleId="211">
    <w:name w:val="Основной текст 21"/>
    <w:basedOn w:val="a"/>
    <w:rsid w:val="009D6A1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 w:cs="Times New Roman"/>
      <w:szCs w:val="20"/>
    </w:rPr>
  </w:style>
  <w:style w:type="paragraph" w:customStyle="1" w:styleId="Web">
    <w:name w:val="Обычный (Web)"/>
    <w:basedOn w:val="a"/>
    <w:rsid w:val="009D6A1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Normal">
    <w:name w:val="ConsNormal"/>
    <w:rsid w:val="009D6A1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9D6A1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a">
    <w:name w:val="Plain Text"/>
    <w:basedOn w:val="a"/>
    <w:link w:val="afb"/>
    <w:rsid w:val="009D6A16"/>
    <w:pPr>
      <w:ind w:firstLine="709"/>
      <w:jc w:val="both"/>
    </w:pPr>
    <w:rPr>
      <w:rFonts w:ascii="Courier New" w:eastAsia="MS Mincho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rsid w:val="009D6A16"/>
    <w:rPr>
      <w:rFonts w:ascii="Courier New" w:eastAsia="MS Mincho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D6A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Normal (Web)"/>
    <w:basedOn w:val="a"/>
    <w:uiPriority w:val="99"/>
    <w:rsid w:val="009D6A16"/>
    <w:rPr>
      <w:rFonts w:ascii="Times New Roman" w:hAnsi="Times New Roman" w:cs="Times New Roman"/>
      <w:color w:val="000000"/>
      <w:sz w:val="20"/>
      <w:szCs w:val="20"/>
    </w:rPr>
  </w:style>
  <w:style w:type="paragraph" w:styleId="afd">
    <w:name w:val="Revision"/>
    <w:hidden/>
    <w:uiPriority w:val="99"/>
    <w:semiHidden/>
    <w:rsid w:val="009D6A1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e">
    <w:name w:val="Document Map"/>
    <w:basedOn w:val="a"/>
    <w:link w:val="aff"/>
    <w:rsid w:val="009D6A1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rsid w:val="009D6A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сновной текст1"/>
    <w:basedOn w:val="a"/>
    <w:rsid w:val="009D6A16"/>
    <w:pPr>
      <w:widowControl w:val="0"/>
      <w:suppressAutoHyphens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311">
    <w:name w:val="Основной текст с отступом 31"/>
    <w:basedOn w:val="a"/>
    <w:rsid w:val="009D6A16"/>
    <w:pPr>
      <w:suppressAutoHyphens/>
      <w:ind w:firstLine="709"/>
      <w:jc w:val="both"/>
    </w:pPr>
    <w:rPr>
      <w:rFonts w:ascii="Times New Roman" w:hAnsi="Times New Roman" w:cs="Times New Roman"/>
      <w:bCs/>
      <w:sz w:val="20"/>
      <w:lang w:eastAsia="ar-SA"/>
    </w:rPr>
  </w:style>
  <w:style w:type="paragraph" w:customStyle="1" w:styleId="25">
    <w:name w:val="Основной текст2"/>
    <w:basedOn w:val="a"/>
    <w:rsid w:val="009D6A16"/>
    <w:pPr>
      <w:widowControl w:val="0"/>
      <w:suppressAutoHyphens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0">
    <w:name w:val="Основной текст 22"/>
    <w:basedOn w:val="a"/>
    <w:rsid w:val="009D6A16"/>
    <w:pPr>
      <w:suppressAutoHyphens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8">
    <w:name w:val="Основной текст (8)_"/>
    <w:basedOn w:val="a0"/>
    <w:link w:val="81"/>
    <w:uiPriority w:val="99"/>
    <w:rsid w:val="009D6A16"/>
    <w:rPr>
      <w:sz w:val="14"/>
      <w:szCs w:val="14"/>
      <w:shd w:val="clear" w:color="auto" w:fill="FFFFFF"/>
    </w:rPr>
  </w:style>
  <w:style w:type="character" w:customStyle="1" w:styleId="80">
    <w:name w:val="Основной текст (8) + Полужирный"/>
    <w:basedOn w:val="8"/>
    <w:uiPriority w:val="99"/>
    <w:rsid w:val="009D6A16"/>
    <w:rPr>
      <w:b/>
      <w:bCs/>
      <w:sz w:val="14"/>
      <w:szCs w:val="14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9D6A16"/>
    <w:pPr>
      <w:shd w:val="clear" w:color="auto" w:fill="FFFFFF"/>
      <w:spacing w:line="187" w:lineRule="exac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styleId="aff0">
    <w:name w:val="No Spacing"/>
    <w:aliases w:val="Th.9"/>
    <w:link w:val="aff1"/>
    <w:uiPriority w:val="1"/>
    <w:qFormat/>
    <w:rsid w:val="009D6A1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f1">
    <w:name w:val="Без интервала Знак"/>
    <w:aliases w:val="Th.9 Знак"/>
    <w:basedOn w:val="a0"/>
    <w:link w:val="aff0"/>
    <w:uiPriority w:val="1"/>
    <w:rsid w:val="009D6A16"/>
    <w:rPr>
      <w:rFonts w:ascii="Calibri" w:eastAsia="Calibri" w:hAnsi="Calibri" w:cs="Calibri"/>
      <w:lang w:eastAsia="ar-SA"/>
    </w:rPr>
  </w:style>
  <w:style w:type="paragraph" w:customStyle="1" w:styleId="western">
    <w:name w:val="western"/>
    <w:basedOn w:val="a"/>
    <w:rsid w:val="00F7444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F74449"/>
  </w:style>
  <w:style w:type="paragraph" w:customStyle="1" w:styleId="aff2">
    <w:name w:val="Пункт"/>
    <w:basedOn w:val="a"/>
    <w:rsid w:val="00E70DD3"/>
    <w:pPr>
      <w:tabs>
        <w:tab w:val="num" w:pos="2160"/>
      </w:tabs>
      <w:ind w:left="1584" w:hanging="504"/>
      <w:jc w:val="both"/>
    </w:pPr>
    <w:rPr>
      <w:rFonts w:ascii="Times New Roman" w:hAnsi="Times New Roman" w:cs="Times New Roman"/>
      <w:szCs w:val="28"/>
    </w:rPr>
  </w:style>
  <w:style w:type="character" w:customStyle="1" w:styleId="aff3">
    <w:name w:val="Гипертекстовая ссылка"/>
    <w:basedOn w:val="a0"/>
    <w:uiPriority w:val="99"/>
    <w:rsid w:val="00C6466F"/>
    <w:rPr>
      <w:color w:val="106BBE"/>
    </w:rPr>
  </w:style>
  <w:style w:type="character" w:customStyle="1" w:styleId="itemtext1">
    <w:name w:val="itemtext1"/>
    <w:basedOn w:val="a0"/>
    <w:rsid w:val="0058498E"/>
    <w:rPr>
      <w:rFonts w:ascii="Segoe UI" w:hAnsi="Segoe UI" w:cs="Segoe UI" w:hint="default"/>
      <w:color w:val="000000"/>
      <w:sz w:val="20"/>
      <w:szCs w:val="20"/>
    </w:rPr>
  </w:style>
  <w:style w:type="character" w:styleId="aff4">
    <w:name w:val="FollowedHyperlink"/>
    <w:basedOn w:val="a0"/>
    <w:uiPriority w:val="99"/>
    <w:semiHidden/>
    <w:unhideWhenUsed/>
    <w:rsid w:val="00B56BC0"/>
    <w:rPr>
      <w:color w:val="800080" w:themeColor="followedHyperlink"/>
      <w:u w:val="single"/>
    </w:rPr>
  </w:style>
  <w:style w:type="paragraph" w:customStyle="1" w:styleId="s1">
    <w:name w:val="s_1"/>
    <w:basedOn w:val="a"/>
    <w:rsid w:val="00C31CE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5">
    <w:name w:val="Strong"/>
    <w:basedOn w:val="a0"/>
    <w:uiPriority w:val="22"/>
    <w:qFormat/>
    <w:rsid w:val="00755EF6"/>
    <w:rPr>
      <w:b/>
      <w:bCs/>
    </w:rPr>
  </w:style>
  <w:style w:type="character" w:styleId="aff6">
    <w:name w:val="Emphasis"/>
    <w:basedOn w:val="a0"/>
    <w:uiPriority w:val="20"/>
    <w:qFormat/>
    <w:rsid w:val="00755E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to72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008BC-94BE-4E2B-9474-4D0AB4E5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sorogina.aa</dc:creator>
  <cp:lastModifiedBy>Фомина Ирина Валентиновна</cp:lastModifiedBy>
  <cp:revision>3</cp:revision>
  <cp:lastPrinted>2023-06-15T05:08:00Z</cp:lastPrinted>
  <dcterms:created xsi:type="dcterms:W3CDTF">2023-09-22T11:48:00Z</dcterms:created>
  <dcterms:modified xsi:type="dcterms:W3CDTF">2023-10-02T04:58:00Z</dcterms:modified>
</cp:coreProperties>
</file>